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41" w:rsidRPr="00181241" w:rsidRDefault="00181241" w:rsidP="00181241">
      <w:pPr>
        <w:pStyle w:val="Nzev"/>
        <w:rPr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1241">
        <w:rPr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Školní preventivní strategie ve školách a školských zařízeních</w:t>
      </w:r>
    </w:p>
    <w:p w:rsidR="00181241" w:rsidRPr="00181241" w:rsidRDefault="00181241" w:rsidP="00181241">
      <w:pPr>
        <w:pStyle w:val="Nzev"/>
        <w:rPr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241" w:rsidRPr="00181241" w:rsidRDefault="00181241" w:rsidP="00181241">
      <w:pPr>
        <w:pStyle w:val="Nzev"/>
        <w:rPr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1241">
        <w:rPr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74879">
        <w:rPr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9/2023</w:t>
      </w:r>
    </w:p>
    <w:p w:rsidR="00181241" w:rsidRDefault="00181241" w:rsidP="00E0675C">
      <w:pPr>
        <w:pStyle w:val="Nadpis2"/>
        <w:numPr>
          <w:ilvl w:val="0"/>
          <w:numId w:val="0"/>
        </w:num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181241" w:rsidRDefault="00181241" w:rsidP="00181241">
      <w:pPr>
        <w:rPr>
          <w:sz w:val="24"/>
        </w:rPr>
      </w:pPr>
    </w:p>
    <w:p w:rsidR="00181241" w:rsidRDefault="00181241" w:rsidP="00181241">
      <w:pPr>
        <w:rPr>
          <w:sz w:val="24"/>
        </w:rPr>
      </w:pPr>
    </w:p>
    <w:p w:rsidR="00181241" w:rsidRDefault="00181241" w:rsidP="00E0675C">
      <w:pPr>
        <w:pStyle w:val="Nadpis1"/>
        <w:numPr>
          <w:ilvl w:val="0"/>
          <w:numId w:val="0"/>
        </w:numPr>
        <w:tabs>
          <w:tab w:val="left" w:pos="0"/>
        </w:tabs>
        <w:rPr>
          <w:sz w:val="24"/>
        </w:rPr>
      </w:pPr>
      <w:r>
        <w:rPr>
          <w:sz w:val="24"/>
        </w:rPr>
        <w:t>ZÁKLADNÍ ÚDAJE</w:t>
      </w:r>
    </w:p>
    <w:p w:rsidR="00181241" w:rsidRDefault="00181241" w:rsidP="00181241">
      <w:pPr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181241" w:rsidTr="006E68FB">
        <w:trPr>
          <w:cantSplit/>
          <w:trHeight w:val="245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Název a adresa všech škol a školských zařízení (dle rejstříku), pro které platí tato školní preventivní strategie:</w:t>
            </w:r>
          </w:p>
        </w:tc>
      </w:tr>
      <w:tr w:rsidR="00181241" w:rsidTr="006E68FB">
        <w:trPr>
          <w:cantSplit/>
          <w:trHeight w:val="245"/>
        </w:trPr>
        <w:tc>
          <w:tcPr>
            <w:tcW w:w="9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1.ZŠ</w:t>
            </w:r>
            <w:proofErr w:type="gramEnd"/>
            <w:r>
              <w:rPr>
                <w:sz w:val="24"/>
              </w:rPr>
              <w:t xml:space="preserve"> a MŠ Těrlicko, přísp.org., Horní Těrlicko 419/2</w:t>
            </w:r>
          </w:p>
        </w:tc>
      </w:tr>
      <w:tr w:rsidR="00181241" w:rsidTr="006E68FB">
        <w:trPr>
          <w:cantSplit/>
          <w:trHeight w:val="245"/>
        </w:trPr>
        <w:tc>
          <w:tcPr>
            <w:tcW w:w="9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2.ZŠ</w:t>
            </w:r>
            <w:proofErr w:type="gramEnd"/>
            <w:r>
              <w:rPr>
                <w:sz w:val="24"/>
              </w:rPr>
              <w:t xml:space="preserve"> Hradiště, odloučené pracoviště</w:t>
            </w:r>
          </w:p>
        </w:tc>
      </w:tr>
      <w:tr w:rsidR="00181241" w:rsidTr="006E68FB">
        <w:trPr>
          <w:cantSplit/>
          <w:trHeight w:val="245"/>
        </w:trPr>
        <w:tc>
          <w:tcPr>
            <w:tcW w:w="9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 MŠ Těrlicko</w:t>
            </w:r>
          </w:p>
        </w:tc>
      </w:tr>
    </w:tbl>
    <w:p w:rsidR="00181241" w:rsidRDefault="00181241" w:rsidP="00181241">
      <w:pPr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82"/>
      </w:tblGrid>
      <w:tr w:rsidR="00181241" w:rsidTr="006E68FB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Adresa ředitelství školy nebo školského zařízení 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  <w:szCs w:val="24"/>
              </w:rPr>
            </w:pPr>
          </w:p>
          <w:p w:rsidR="00181241" w:rsidRPr="00FE6E5B" w:rsidRDefault="00181241" w:rsidP="006E68FB">
            <w:pPr>
              <w:snapToGrid w:val="0"/>
              <w:rPr>
                <w:sz w:val="24"/>
                <w:szCs w:val="24"/>
              </w:rPr>
            </w:pPr>
            <w:r w:rsidRPr="00FE6E5B">
              <w:rPr>
                <w:sz w:val="24"/>
                <w:szCs w:val="24"/>
              </w:rPr>
              <w:t>ZŠ a MŠ Těrlicko, přísp.org., Horní Těrlicko 419</w:t>
            </w:r>
            <w:r>
              <w:rPr>
                <w:sz w:val="24"/>
                <w:szCs w:val="24"/>
              </w:rPr>
              <w:t>/2</w:t>
            </w:r>
          </w:p>
        </w:tc>
      </w:tr>
      <w:tr w:rsidR="00181241" w:rsidTr="006E68FB">
        <w:trPr>
          <w:cantSplit/>
        </w:trPr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Jméno a příjmení ředitele</w:t>
            </w:r>
          </w:p>
        </w:tc>
        <w:tc>
          <w:tcPr>
            <w:tcW w:w="6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PaedDr. Vladimír Balajka</w:t>
            </w:r>
          </w:p>
        </w:tc>
      </w:tr>
      <w:tr w:rsidR="00181241" w:rsidTr="006E68FB">
        <w:trPr>
          <w:cantSplit/>
        </w:trPr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Telefon na ředitele</w:t>
            </w:r>
          </w:p>
        </w:tc>
        <w:tc>
          <w:tcPr>
            <w:tcW w:w="6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556 205 731</w:t>
            </w:r>
          </w:p>
        </w:tc>
      </w:tr>
      <w:tr w:rsidR="00181241" w:rsidTr="006E68FB">
        <w:trPr>
          <w:cantSplit/>
        </w:trPr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E-mail na ředitele</w:t>
            </w:r>
          </w:p>
        </w:tc>
        <w:tc>
          <w:tcPr>
            <w:tcW w:w="6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reditel@skolaterlicko.cz</w:t>
            </w:r>
          </w:p>
        </w:tc>
      </w:tr>
    </w:tbl>
    <w:p w:rsidR="00181241" w:rsidRDefault="00181241" w:rsidP="00181241">
      <w:pPr>
        <w:rPr>
          <w:sz w:val="24"/>
        </w:rPr>
      </w:pPr>
    </w:p>
    <w:p w:rsidR="00181241" w:rsidRDefault="00181241" w:rsidP="00181241">
      <w:pPr>
        <w:rPr>
          <w:sz w:val="24"/>
        </w:rPr>
      </w:pPr>
    </w:p>
    <w:p w:rsidR="00181241" w:rsidRDefault="00181241" w:rsidP="00181241">
      <w:pPr>
        <w:rPr>
          <w:sz w:val="24"/>
        </w:rPr>
      </w:pPr>
    </w:p>
    <w:p w:rsidR="00181241" w:rsidRDefault="00181241" w:rsidP="00181241">
      <w:pPr>
        <w:rPr>
          <w:sz w:val="24"/>
        </w:rPr>
      </w:pPr>
    </w:p>
    <w:p w:rsidR="00181241" w:rsidRDefault="00181241" w:rsidP="0018124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A. ZMAPOVÁNÍ SITUACE PRO VYTÝČENÍ CÍLŮ K PRIMÁRNÍ PREVENCI RIZIKOVÉHO CHOVÁNÍ</w:t>
      </w: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jc w:val="both"/>
        <w:rPr>
          <w:b/>
          <w:sz w:val="24"/>
        </w:rPr>
      </w:pPr>
      <w:r>
        <w:rPr>
          <w:b/>
          <w:sz w:val="24"/>
        </w:rPr>
        <w:t>I. VSTUPNÍ INFORMACE A JEJICH ZDROJE</w:t>
      </w:r>
    </w:p>
    <w:p w:rsidR="00181241" w:rsidRDefault="00181241" w:rsidP="00181241">
      <w:pPr>
        <w:pStyle w:val="Obsah1"/>
      </w:pPr>
    </w:p>
    <w:p w:rsidR="00181241" w:rsidRPr="00B82B32" w:rsidRDefault="00181241" w:rsidP="00E0675C">
      <w:pPr>
        <w:jc w:val="both"/>
        <w:rPr>
          <w:b/>
          <w:sz w:val="24"/>
        </w:rPr>
      </w:pPr>
      <w:r>
        <w:rPr>
          <w:b/>
          <w:sz w:val="24"/>
        </w:rPr>
        <w:t>Charakteristika školy</w:t>
      </w:r>
    </w:p>
    <w:p w:rsidR="00181241" w:rsidRPr="00B82B32" w:rsidRDefault="00181241" w:rsidP="00181241">
      <w:pPr>
        <w:jc w:val="both"/>
        <w:rPr>
          <w:sz w:val="24"/>
        </w:rPr>
      </w:pPr>
      <w:r w:rsidRPr="00B82B32">
        <w:rPr>
          <w:sz w:val="24"/>
        </w:rPr>
        <w:t>ZŠ a MŠ Těrlicko</w:t>
      </w:r>
      <w:r>
        <w:rPr>
          <w:sz w:val="24"/>
        </w:rPr>
        <w:t xml:space="preserve"> je úplná škola s třídami </w:t>
      </w:r>
      <w:proofErr w:type="gramStart"/>
      <w:r>
        <w:rPr>
          <w:sz w:val="24"/>
        </w:rPr>
        <w:t>od 1.ročníků</w:t>
      </w:r>
      <w:proofErr w:type="gramEnd"/>
      <w:r>
        <w:rPr>
          <w:sz w:val="24"/>
        </w:rPr>
        <w:t xml:space="preserve"> až po 9.ročníky, od </w:t>
      </w:r>
      <w:proofErr w:type="spellStart"/>
      <w:r>
        <w:rPr>
          <w:sz w:val="24"/>
        </w:rPr>
        <w:t>šk.roku</w:t>
      </w:r>
      <w:proofErr w:type="spellEnd"/>
      <w:r>
        <w:rPr>
          <w:sz w:val="24"/>
        </w:rPr>
        <w:t xml:space="preserve"> 2011/2012 došlo ke sloučení tří subjektů – ZŠ Těrlicko, MŠ Těrlicko a ZŠ Hradiště a vznikla přísp.org. ZŠ a MŠ Těrlicko. </w:t>
      </w:r>
    </w:p>
    <w:p w:rsidR="00181241" w:rsidRDefault="00181241" w:rsidP="00181241">
      <w:pPr>
        <w:jc w:val="both"/>
        <w:rPr>
          <w:b/>
          <w:sz w:val="24"/>
        </w:rPr>
      </w:pPr>
      <w:r>
        <w:rPr>
          <w:b/>
          <w:sz w:val="24"/>
        </w:rPr>
        <w:t>Sociální a jiné okolí školy</w:t>
      </w:r>
    </w:p>
    <w:p w:rsidR="00181241" w:rsidRDefault="00181241" w:rsidP="00181241">
      <w:pPr>
        <w:pStyle w:val="Zkladntext21"/>
        <w:jc w:val="both"/>
      </w:pPr>
      <w:r>
        <w:t xml:space="preserve">Výskyt rizikového chování v obci Těrlicko a Hradiště je celkově </w:t>
      </w:r>
      <w:proofErr w:type="gramStart"/>
      <w:r>
        <w:t>nižší než</w:t>
      </w:r>
      <w:proofErr w:type="gramEnd"/>
      <w:r>
        <w:t xml:space="preserve"> je tomu např. ve městech. Je to dáno především absencí anonymity a s tím souvisejícím sociálním tlakem, který výrazně omezuje rozvoj vzniku rizikového chování u dětí a mladistvých. Některé formy vzniku rizikového chování se zde vyskytují velice omezeně ne-li dokonce vůbec. Je to zejména užívání různých tvrdých, méně dostupných a drahých návykových látek. Naproti tomu zdejším problémem v oblasti rizikového chování by se mohl jevit např. alkoholismus. Někteří dojíždějí i ze spádových vesnic. </w:t>
      </w:r>
    </w:p>
    <w:p w:rsidR="00181241" w:rsidRDefault="00181241" w:rsidP="00181241">
      <w:pPr>
        <w:pStyle w:val="Zkladntext21"/>
        <w:jc w:val="both"/>
      </w:pPr>
      <w:r>
        <w:t xml:space="preserve">    Případná spolupráce na řešení rizikového chování s odborníky, s úředníky, lékaři či policií se doposud vždy obešla bez komplikací.</w:t>
      </w:r>
    </w:p>
    <w:p w:rsidR="00181241" w:rsidRDefault="00181241" w:rsidP="00181241">
      <w:pPr>
        <w:jc w:val="both"/>
        <w:rPr>
          <w:b/>
          <w:sz w:val="24"/>
        </w:rPr>
      </w:pPr>
    </w:p>
    <w:p w:rsidR="00181241" w:rsidRDefault="00181241" w:rsidP="00181241">
      <w:pPr>
        <w:jc w:val="both"/>
        <w:rPr>
          <w:b/>
          <w:sz w:val="24"/>
        </w:rPr>
      </w:pPr>
      <w:r>
        <w:rPr>
          <w:b/>
          <w:sz w:val="24"/>
        </w:rPr>
        <w:t>2. Informace od učitelů</w:t>
      </w:r>
    </w:p>
    <w:p w:rsidR="00181241" w:rsidRDefault="00181241" w:rsidP="00181241">
      <w:pPr>
        <w:jc w:val="both"/>
        <w:rPr>
          <w:bCs/>
          <w:sz w:val="24"/>
        </w:rPr>
      </w:pPr>
      <w:r>
        <w:rPr>
          <w:bCs/>
          <w:sz w:val="24"/>
        </w:rPr>
        <w:t xml:space="preserve">Kolegové hodnotí aktuální stav výskytu rizikového chování jako uspokojivý. Zvýšenou pozornost soustřeďují na problémy záškoláctví, šikany a vzájemné neúcty některých žáků ke </w:t>
      </w:r>
      <w:r>
        <w:rPr>
          <w:bCs/>
          <w:sz w:val="24"/>
        </w:rPr>
        <w:lastRenderedPageBreak/>
        <w:t xml:space="preserve">svým vrstevníkům i k dospělým. Ke zlepšení tohoto stavu navrhují častější spolupráci s rodiči. </w:t>
      </w:r>
    </w:p>
    <w:p w:rsidR="00181241" w:rsidRDefault="00181241" w:rsidP="00181241">
      <w:pPr>
        <w:jc w:val="both"/>
        <w:rPr>
          <w:bCs/>
          <w:sz w:val="24"/>
        </w:rPr>
      </w:pPr>
    </w:p>
    <w:p w:rsidR="00181241" w:rsidRDefault="00181241" w:rsidP="00181241">
      <w:pPr>
        <w:jc w:val="both"/>
        <w:rPr>
          <w:b/>
          <w:sz w:val="24"/>
        </w:rPr>
      </w:pPr>
      <w:r>
        <w:rPr>
          <w:b/>
          <w:sz w:val="24"/>
        </w:rPr>
        <w:t>3. Informace od rodičů</w:t>
      </w:r>
    </w:p>
    <w:p w:rsidR="00181241" w:rsidRDefault="00181241" w:rsidP="00181241">
      <w:pPr>
        <w:jc w:val="both"/>
        <w:rPr>
          <w:bCs/>
          <w:sz w:val="24"/>
        </w:rPr>
      </w:pPr>
      <w:r>
        <w:rPr>
          <w:bCs/>
          <w:sz w:val="24"/>
        </w:rPr>
        <w:t>Rodiče se k problematice rizikového chování vyjadřují pouze natolik, nakolik se to týká jejich vlastních dětí. V opačném případě se této problematice nevěnují, a to většinou proto, že se těmito jevy necítí ohroženi. (zdroj – rozhovory s rodiči)</w:t>
      </w:r>
    </w:p>
    <w:p w:rsidR="00181241" w:rsidRDefault="00181241" w:rsidP="00181241">
      <w:pPr>
        <w:jc w:val="both"/>
        <w:rPr>
          <w:bCs/>
          <w:sz w:val="24"/>
        </w:rPr>
      </w:pPr>
    </w:p>
    <w:p w:rsidR="00181241" w:rsidRDefault="00181241" w:rsidP="00181241">
      <w:pPr>
        <w:jc w:val="both"/>
        <w:rPr>
          <w:b/>
          <w:sz w:val="24"/>
        </w:rPr>
      </w:pPr>
      <w:r>
        <w:rPr>
          <w:b/>
          <w:sz w:val="24"/>
        </w:rPr>
        <w:t>4. Informace od žáků</w:t>
      </w:r>
    </w:p>
    <w:p w:rsidR="00181241" w:rsidRDefault="00DA6269" w:rsidP="00181241">
      <w:pPr>
        <w:pStyle w:val="Nzev"/>
        <w:jc w:val="both"/>
      </w:pPr>
      <w:r>
        <w:t>Ú</w:t>
      </w:r>
      <w:r w:rsidR="00181241">
        <w:t xml:space="preserve">roveň výskytu návykového chování je celkově velmi nízká, pouze ve vyšších </w:t>
      </w:r>
      <w:proofErr w:type="gramStart"/>
      <w:r w:rsidR="00181241">
        <w:t>ročnících (8.-9.třídy</w:t>
      </w:r>
      <w:proofErr w:type="gramEnd"/>
      <w:r w:rsidR="00181241">
        <w:t xml:space="preserve">) se častěji vyskytují případy požívání tabákových a alkoholických výrobků a výjimečně i marihuany. K požívání těchto látek </w:t>
      </w:r>
      <w:proofErr w:type="gramStart"/>
      <w:r w:rsidR="00181241">
        <w:t>dochází  po</w:t>
      </w:r>
      <w:proofErr w:type="gramEnd"/>
      <w:r w:rsidR="00181241">
        <w:t xml:space="preserve"> vyučování, mimo prostory školy. </w:t>
      </w:r>
    </w:p>
    <w:p w:rsidR="00181241" w:rsidRDefault="00181241" w:rsidP="00181241">
      <w:pPr>
        <w:pStyle w:val="Nzev"/>
        <w:jc w:val="both"/>
      </w:pPr>
      <w:r>
        <w:t xml:space="preserve">    Častěji si žáci stěžují na nevhodné či agresivní chování některých spolužáků. Nejvíce na tento problém upozorňují zejména dívky, které vnímají projevy násilí citlivěji. Žáci vyhledávají případnou pomoc nejprve u přátel nebo u rodičů a méně často se se svými problémy obrací na učitele, popř. jiné odborníky. </w:t>
      </w:r>
    </w:p>
    <w:p w:rsidR="00181241" w:rsidRDefault="00181241" w:rsidP="00181241">
      <w:pPr>
        <w:pStyle w:val="Nzev"/>
        <w:jc w:val="both"/>
        <w:rPr>
          <w:b/>
        </w:rPr>
      </w:pPr>
    </w:p>
    <w:p w:rsidR="00181241" w:rsidRDefault="00181241" w:rsidP="00181241">
      <w:pPr>
        <w:pStyle w:val="Nzev"/>
        <w:jc w:val="both"/>
        <w:rPr>
          <w:b/>
        </w:rPr>
      </w:pPr>
      <w:r>
        <w:rPr>
          <w:b/>
        </w:rPr>
        <w:t>5. Hodnocení rizikového chování za poslední období</w:t>
      </w:r>
    </w:p>
    <w:p w:rsidR="00181241" w:rsidRDefault="00181241" w:rsidP="00181241">
      <w:pPr>
        <w:jc w:val="both"/>
        <w:rPr>
          <w:bCs/>
          <w:sz w:val="24"/>
        </w:rPr>
      </w:pPr>
      <w:r>
        <w:rPr>
          <w:bCs/>
          <w:sz w:val="24"/>
        </w:rPr>
        <w:t xml:space="preserve">Mezi nejzávažnější projevy rizikového chování, které se objevily v minulém období, je možné řadit různé agresivní projevy některých žáků, přičemž zejména šlo o ničení školního majetku nebo fyzické či slovní napadení spolužáka. Dalším závažným a velice rozšířeným projevem rizikového chování je </w:t>
      </w:r>
      <w:proofErr w:type="spellStart"/>
      <w:r>
        <w:rPr>
          <w:bCs/>
          <w:sz w:val="24"/>
        </w:rPr>
        <w:t>netolismus</w:t>
      </w:r>
      <w:proofErr w:type="spellEnd"/>
      <w:r>
        <w:rPr>
          <w:bCs/>
          <w:sz w:val="24"/>
        </w:rPr>
        <w:t>. Začínají se vyskytovat i případy záškoláctví a zvyšuje se úrazovost žáků hlavně o přestávkách a v hodinách tělesné výchovy. Efektivním prostředkem k eliminaci výše uvedených problémů by měla být výchova ke zdravému životnímu stylu, multikulturní výchova (respektování individualit) a výchova ke zdravé komunikaci, dále besedy primární preve</w:t>
      </w:r>
      <w:r w:rsidR="00774879">
        <w:rPr>
          <w:bCs/>
          <w:sz w:val="24"/>
        </w:rPr>
        <w:t>nce (Hasiči</w:t>
      </w:r>
      <w:r>
        <w:rPr>
          <w:bCs/>
          <w:sz w:val="24"/>
        </w:rPr>
        <w:t>, Policie ČR</w:t>
      </w:r>
      <w:r w:rsidR="00774879">
        <w:rPr>
          <w:bCs/>
          <w:sz w:val="24"/>
        </w:rPr>
        <w:t>, ZIP, Centrum. Prevence Havířov</w:t>
      </w:r>
      <w:r>
        <w:rPr>
          <w:bCs/>
          <w:sz w:val="24"/>
        </w:rPr>
        <w:t xml:space="preserve">). </w:t>
      </w:r>
    </w:p>
    <w:p w:rsidR="00181241" w:rsidRDefault="00181241" w:rsidP="00181241">
      <w:pPr>
        <w:pStyle w:val="Obsah1"/>
      </w:pPr>
    </w:p>
    <w:p w:rsidR="00181241" w:rsidRDefault="00181241" w:rsidP="00181241">
      <w:pPr>
        <w:jc w:val="both"/>
        <w:rPr>
          <w:b/>
          <w:sz w:val="24"/>
        </w:rPr>
      </w:pPr>
    </w:p>
    <w:p w:rsidR="00181241" w:rsidRDefault="00181241" w:rsidP="00181241">
      <w:pPr>
        <w:jc w:val="both"/>
        <w:rPr>
          <w:b/>
          <w:sz w:val="24"/>
        </w:rPr>
      </w:pPr>
      <w:r>
        <w:rPr>
          <w:b/>
          <w:sz w:val="24"/>
        </w:rPr>
        <w:t>II. CÍLE VYPLÝVAJÍCÍ ZE VSTUPNÍCH INFORMACÍ</w:t>
      </w:r>
    </w:p>
    <w:p w:rsidR="00181241" w:rsidRDefault="00181241" w:rsidP="00E0675C">
      <w:pPr>
        <w:pStyle w:val="Textkomente1"/>
        <w:tabs>
          <w:tab w:val="left" w:pos="720"/>
        </w:tabs>
        <w:rPr>
          <w:sz w:val="24"/>
        </w:rPr>
      </w:pPr>
      <w:r>
        <w:rPr>
          <w:sz w:val="24"/>
        </w:rPr>
        <w:t>Eliminovat výskyt agresivních projevů některých žáků vůči spolužákům a zkvalitnit integraci třídních kolektivů.</w:t>
      </w:r>
    </w:p>
    <w:p w:rsidR="00181241" w:rsidRDefault="00181241" w:rsidP="00E0675C">
      <w:pPr>
        <w:pStyle w:val="Textkomente1"/>
        <w:tabs>
          <w:tab w:val="left" w:pos="720"/>
        </w:tabs>
        <w:rPr>
          <w:sz w:val="24"/>
        </w:rPr>
      </w:pPr>
      <w:r>
        <w:rPr>
          <w:sz w:val="24"/>
        </w:rPr>
        <w:t>Udržovat a prohlubovat protidrogovou prevenci</w:t>
      </w:r>
    </w:p>
    <w:p w:rsidR="00181241" w:rsidRDefault="00181241" w:rsidP="00E0675C">
      <w:pPr>
        <w:pStyle w:val="Textkomente1"/>
        <w:tabs>
          <w:tab w:val="left" w:pos="720"/>
        </w:tabs>
        <w:rPr>
          <w:sz w:val="24"/>
        </w:rPr>
      </w:pPr>
      <w:r>
        <w:rPr>
          <w:sz w:val="24"/>
        </w:rPr>
        <w:t xml:space="preserve">Zaměřit se na osvětu vedoucí k zdravému a společensky žádoucímu </w:t>
      </w:r>
      <w:proofErr w:type="spellStart"/>
      <w:r>
        <w:rPr>
          <w:sz w:val="24"/>
        </w:rPr>
        <w:t>psycho-sexuálnímu</w:t>
      </w:r>
      <w:proofErr w:type="spellEnd"/>
      <w:r>
        <w:rPr>
          <w:sz w:val="24"/>
        </w:rPr>
        <w:t xml:space="preserve"> vývoji žáků na 2. st.</w:t>
      </w:r>
    </w:p>
    <w:p w:rsidR="00181241" w:rsidRDefault="00181241" w:rsidP="00E0675C">
      <w:pPr>
        <w:pStyle w:val="Textkomente1"/>
        <w:tabs>
          <w:tab w:val="left" w:pos="720"/>
        </w:tabs>
        <w:rPr>
          <w:sz w:val="24"/>
        </w:rPr>
      </w:pPr>
      <w:r>
        <w:rPr>
          <w:sz w:val="24"/>
        </w:rPr>
        <w:t>Zaměřit se na prevenci možného výskytu nedovolené absence.</w:t>
      </w:r>
    </w:p>
    <w:p w:rsidR="00181241" w:rsidRDefault="00181241" w:rsidP="00E0675C">
      <w:pPr>
        <w:pStyle w:val="Textkomente1"/>
        <w:tabs>
          <w:tab w:val="left" w:pos="720"/>
        </w:tabs>
        <w:rPr>
          <w:sz w:val="24"/>
        </w:rPr>
      </w:pPr>
      <w:r>
        <w:rPr>
          <w:sz w:val="24"/>
        </w:rPr>
        <w:t>Zaměřit se na prevenci možného výskytu drobných krádeží a vandalismu.</w:t>
      </w:r>
    </w:p>
    <w:p w:rsidR="00181241" w:rsidRDefault="00181241" w:rsidP="00181241">
      <w:pPr>
        <w:pStyle w:val="Textkomente1"/>
        <w:rPr>
          <w:sz w:val="24"/>
        </w:rPr>
      </w:pPr>
    </w:p>
    <w:p w:rsidR="00181241" w:rsidRDefault="00181241" w:rsidP="00181241">
      <w:pPr>
        <w:pStyle w:val="Textkomente1"/>
        <w:rPr>
          <w:sz w:val="24"/>
        </w:rPr>
      </w:pPr>
    </w:p>
    <w:p w:rsidR="00181241" w:rsidRDefault="00181241" w:rsidP="0018124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B. Š</w:t>
      </w:r>
      <w:r w:rsidR="00774879">
        <w:rPr>
          <w:b/>
          <w:bCs/>
          <w:sz w:val="28"/>
          <w:u w:val="single"/>
        </w:rPr>
        <w:t>KOLNÍ PREVENTIVNÍ STRATEGIE 2019/2023</w:t>
      </w: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I. PRÁCE PEDAGOGICKÉHO SBORU A VEDENÍ ŠKOLY</w:t>
      </w: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 xml:space="preserve">1. V oblasti přímé práce pedagogů </w:t>
      </w:r>
    </w:p>
    <w:p w:rsidR="00181241" w:rsidRDefault="00181241" w:rsidP="00E0675C">
      <w:pPr>
        <w:tabs>
          <w:tab w:val="left" w:pos="720"/>
        </w:tabs>
        <w:rPr>
          <w:bCs/>
          <w:iCs/>
          <w:sz w:val="24"/>
        </w:rPr>
      </w:pPr>
      <w:r>
        <w:rPr>
          <w:bCs/>
          <w:iCs/>
          <w:sz w:val="24"/>
        </w:rPr>
        <w:t>Zkvalitnění koordinace aktivní spolupráce ostatních pedagogů s ŠMP, resp. s výchovným poradcem na aktuálních problémech v oblasti rizikového chování. Svolávání mimořádných výchovných porad, stanovení dílčích cílů, strategií a následné řešení problémů.</w:t>
      </w:r>
    </w:p>
    <w:p w:rsidR="00181241" w:rsidRDefault="00181241" w:rsidP="00E0675C">
      <w:pPr>
        <w:tabs>
          <w:tab w:val="left" w:pos="720"/>
        </w:tabs>
        <w:rPr>
          <w:bCs/>
          <w:iCs/>
          <w:sz w:val="24"/>
        </w:rPr>
      </w:pPr>
      <w:r>
        <w:rPr>
          <w:bCs/>
          <w:iCs/>
          <w:sz w:val="24"/>
        </w:rPr>
        <w:t xml:space="preserve">Zaměřit se na prevenci rizikového chování ve výuce a využívat při tom mezipředmětové návaznosti (viz. </w:t>
      </w:r>
      <w:proofErr w:type="gramStart"/>
      <w:r>
        <w:rPr>
          <w:bCs/>
          <w:iCs/>
          <w:sz w:val="24"/>
        </w:rPr>
        <w:t>bod</w:t>
      </w:r>
      <w:proofErr w:type="gramEnd"/>
      <w:r>
        <w:rPr>
          <w:bCs/>
          <w:iCs/>
          <w:sz w:val="24"/>
        </w:rPr>
        <w:t xml:space="preserve"> III., 1.1 tohoto bloku). V akutních stavech zavést mimořádné třídnické </w:t>
      </w:r>
      <w:r>
        <w:rPr>
          <w:bCs/>
          <w:iCs/>
          <w:sz w:val="24"/>
        </w:rPr>
        <w:lastRenderedPageBreak/>
        <w:t>hodiny a provádět diskuse se žáky, vyšetřovat projevy rizikového chování, neustále opakovat a prohlubovat povědomí žáků o ostré hranici mezi žádoucím a nežádoucím chováním. Vybírat jak z řad samotných žáků, tak i z řad pro ně populárních osobností příklady hodné následování.</w:t>
      </w:r>
    </w:p>
    <w:p w:rsidR="00181241" w:rsidRDefault="00181241" w:rsidP="00E0675C">
      <w:pPr>
        <w:tabs>
          <w:tab w:val="left" w:pos="720"/>
        </w:tabs>
        <w:rPr>
          <w:bCs/>
          <w:iCs/>
          <w:sz w:val="24"/>
        </w:rPr>
      </w:pPr>
      <w:proofErr w:type="gramStart"/>
      <w:r>
        <w:rPr>
          <w:bCs/>
          <w:iCs/>
          <w:sz w:val="24"/>
        </w:rPr>
        <w:t>Všude,  kde</w:t>
      </w:r>
      <w:proofErr w:type="gramEnd"/>
      <w:r>
        <w:rPr>
          <w:bCs/>
          <w:iCs/>
          <w:sz w:val="24"/>
        </w:rPr>
        <w:t xml:space="preserve"> je to možné, se pokoušet asociovat formou přímých souvislostí nebo formou analogií dílčí témata ve výuce s prevencí rizikového chování (např. deskripce konkrétních životních situací v hodině, konverzace AJ, apod.).</w:t>
      </w:r>
    </w:p>
    <w:p w:rsidR="00181241" w:rsidRDefault="00181241" w:rsidP="00181241">
      <w:pPr>
        <w:ind w:left="360"/>
        <w:rPr>
          <w:bCs/>
          <w:iCs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 xml:space="preserve">2. V oblasti spolupráce s okolím školy </w:t>
      </w:r>
    </w:p>
    <w:p w:rsidR="00181241" w:rsidRDefault="00181241" w:rsidP="00181241">
      <w:pPr>
        <w:pStyle w:val="Obsah1"/>
        <w:rPr>
          <w:b w:val="0"/>
          <w:bCs/>
        </w:rPr>
      </w:pPr>
      <w:r>
        <w:rPr>
          <w:b w:val="0"/>
          <w:bCs/>
        </w:rPr>
        <w:t xml:space="preserve">Spolupráce s odborníky, lékaři, policií, odborem sociálních věcí, popř. s jinými pověřenými osobami probíhá na přijatelné úrovni (komunikace a spolupráce je rychlá a efektivní). </w:t>
      </w:r>
    </w:p>
    <w:p w:rsidR="00181241" w:rsidRDefault="00181241" w:rsidP="00181241">
      <w:pPr>
        <w:jc w:val="both"/>
        <w:rPr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II. SPOLUPRÁCE ŠMP S RODIČI, ŽÁKY, PEDAGOGY</w:t>
      </w:r>
    </w:p>
    <w:p w:rsidR="00181241" w:rsidRDefault="00181241" w:rsidP="00181241">
      <w:pPr>
        <w:rPr>
          <w:bCs/>
          <w:i/>
          <w:iCs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1. Způsoby seznámení rodičů s činností ŠMP a možnostmi spolupráce</w:t>
      </w:r>
    </w:p>
    <w:p w:rsidR="00181241" w:rsidRDefault="00181241" w:rsidP="00181241">
      <w:pPr>
        <w:pStyle w:val="Zkladntext21"/>
        <w:jc w:val="both"/>
        <w:rPr>
          <w:iCs/>
        </w:rPr>
      </w:pPr>
      <w:r>
        <w:rPr>
          <w:iCs/>
        </w:rPr>
        <w:t xml:space="preserve">Rodiče </w:t>
      </w:r>
      <w:proofErr w:type="gramStart"/>
      <w:r>
        <w:rPr>
          <w:iCs/>
        </w:rPr>
        <w:t>budou  seznámeni</w:t>
      </w:r>
      <w:proofErr w:type="gramEnd"/>
      <w:r>
        <w:rPr>
          <w:iCs/>
        </w:rPr>
        <w:t xml:space="preserve"> s činností ŠMP formou jeho osobní prezentace na třídních schůzkách, popřípadě prostřednictvím třídních učitelů, kde jim také bude sděleno, kdy a kde ŠMP vyhledat (konzultační hodiny). Budou seznámeni s tím, co se ŠMP mohou dle vyhlášky č. 72 / 2005 Sb. konzultovat, tzn. zejména prevenci školní neúspěšnosti (prověřování absence – spolupráce s lékaři, sledování aktivní přípravy žáků), prevenci rizikového chování (přednášky o návykových látkách, sexuální výchova, besedy s odborníky, školní akce), aktivní opatření a možnosti řešení problémů spojených s výskytem rizikového chování. Bude jim sděleno, na jaké odborníky se mohou v určitých případech obrátit. Informace jsou dostupné také na nástěnce u sborovny. </w:t>
      </w: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2. Způsob seznámení žáků s činností primární prevence rizikového chování a možnostmi pomoci</w:t>
      </w:r>
    </w:p>
    <w:p w:rsidR="00181241" w:rsidRDefault="00181241" w:rsidP="00181241">
      <w:pPr>
        <w:pStyle w:val="Zkladntext21"/>
        <w:rPr>
          <w:iCs/>
        </w:rPr>
      </w:pPr>
      <w:r>
        <w:rPr>
          <w:iCs/>
        </w:rPr>
        <w:t xml:space="preserve">Žáci budou s údaji o osobě činnosti ŠMP (viz. </w:t>
      </w:r>
      <w:proofErr w:type="gramStart"/>
      <w:r>
        <w:rPr>
          <w:iCs/>
        </w:rPr>
        <w:t>výše</w:t>
      </w:r>
      <w:proofErr w:type="gramEnd"/>
      <w:r>
        <w:rPr>
          <w:iCs/>
        </w:rPr>
        <w:t xml:space="preserve">) seznámeni formou jeho osobní prezentace v jednotlivých třídách a prostřednictvím třídních učitelů. </w:t>
      </w:r>
    </w:p>
    <w:p w:rsidR="00181241" w:rsidRDefault="00181241" w:rsidP="00181241">
      <w:pPr>
        <w:pStyle w:val="Zkladntext21"/>
        <w:rPr>
          <w:iCs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3. Způsob spolupráce s ostatními pedagogy</w:t>
      </w:r>
    </w:p>
    <w:p w:rsidR="00181241" w:rsidRDefault="00181241" w:rsidP="00181241">
      <w:pPr>
        <w:pStyle w:val="Zkladntext21"/>
        <w:rPr>
          <w:bCs/>
        </w:rPr>
      </w:pPr>
      <w:r>
        <w:rPr>
          <w:bCs/>
        </w:rPr>
        <w:t>Spolupráce s kolegy sestává z </w:t>
      </w:r>
      <w:proofErr w:type="gramStart"/>
      <w:r>
        <w:rPr>
          <w:bCs/>
        </w:rPr>
        <w:t>krátkých  porad</w:t>
      </w:r>
      <w:proofErr w:type="gramEnd"/>
      <w:r>
        <w:rPr>
          <w:bCs/>
        </w:rPr>
        <w:t xml:space="preserve"> ve sborovně nebo mimořádných výchovných porad, individuálních řešení problémů s třídními učiteli nebo s vedením školy. ŠMP konzultuje s kolegy metodické postupy, informuje je o závěrech z různých školení a o nových platných </w:t>
      </w:r>
      <w:proofErr w:type="gramStart"/>
      <w:r>
        <w:rPr>
          <w:bCs/>
        </w:rPr>
        <w:t>normách            a metodických</w:t>
      </w:r>
      <w:proofErr w:type="gramEnd"/>
      <w:r>
        <w:rPr>
          <w:bCs/>
        </w:rPr>
        <w:t xml:space="preserve"> pokynech. ŠMP sleduje nejnovější způsoby řešení rizikového chování a tyto informace předává svým kolegům. </w:t>
      </w: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III. PROGRAM PREVENTIVÍCH AKTIVIT</w:t>
      </w:r>
    </w:p>
    <w:p w:rsidR="00181241" w:rsidRDefault="00181241" w:rsidP="00181241">
      <w:pPr>
        <w:pStyle w:val="Obsah1"/>
      </w:pPr>
    </w:p>
    <w:p w:rsidR="00181241" w:rsidRDefault="00181241" w:rsidP="00181241">
      <w:pPr>
        <w:pStyle w:val="Obsah1"/>
      </w:pPr>
      <w:r>
        <w:t>1. 1. Nespecifická a specifická prevence pro žáky ve výuce, která je součástí učebních osnov</w:t>
      </w:r>
    </w:p>
    <w:p w:rsidR="00181241" w:rsidRDefault="00181241" w:rsidP="00181241">
      <w:pPr>
        <w:tabs>
          <w:tab w:val="left" w:pos="1276"/>
        </w:tabs>
        <w:rPr>
          <w:b/>
          <w:color w:val="FF0000"/>
          <w:sz w:val="24"/>
        </w:rPr>
      </w:pPr>
    </w:p>
    <w:p w:rsidR="00181241" w:rsidRDefault="00181241" w:rsidP="00181241">
      <w:pPr>
        <w:pStyle w:val="Obsah1"/>
      </w:pPr>
      <w:r>
        <w:t>1. ročníky (1. A)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21"/>
      </w:tblGrid>
      <w:tr w:rsidR="00181241" w:rsidTr="006E68FB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Preventivní aktivita a její zaměření, způsob jejího vedení </w:t>
            </w:r>
          </w:p>
          <w:p w:rsidR="00181241" w:rsidRDefault="00181241" w:rsidP="006E68FB">
            <w:pPr>
              <w:rPr>
                <w:sz w:val="24"/>
              </w:rPr>
            </w:pPr>
            <w:r>
              <w:rPr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prvouka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Dodržování </w:t>
            </w:r>
            <w:proofErr w:type="spellStart"/>
            <w:r>
              <w:rPr>
                <w:color w:val="000000"/>
                <w:sz w:val="24"/>
              </w:rPr>
              <w:t>hygyenických</w:t>
            </w:r>
            <w:proofErr w:type="spellEnd"/>
            <w:r>
              <w:rPr>
                <w:color w:val="000000"/>
                <w:sz w:val="24"/>
              </w:rPr>
              <w:t xml:space="preserve"> návyků, sebekázeň a vztah ke spolužákům ve škole; Vztahy v rodině (linka bezpečí)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181241" w:rsidRDefault="00181241" w:rsidP="00181241"/>
    <w:p w:rsidR="00181241" w:rsidRDefault="00181241" w:rsidP="00181241">
      <w:pPr>
        <w:pStyle w:val="Obsah1"/>
      </w:pPr>
      <w:r>
        <w:t>2. ročníky (2. A)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21"/>
      </w:tblGrid>
      <w:tr w:rsidR="00181241" w:rsidTr="006E68FB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Preventivní aktivita a její zaměření, způsob jejího vedení </w:t>
            </w:r>
          </w:p>
          <w:p w:rsidR="00181241" w:rsidRDefault="00181241" w:rsidP="006E68FB">
            <w:pPr>
              <w:rPr>
                <w:sz w:val="24"/>
              </w:rPr>
            </w:pPr>
            <w:r>
              <w:rPr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prvouka        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Nemoc a úrazy – prevence předcházení nemocem, dodržování zdravého životního stylu; Můj režim dne -  povinnosti a trávení volného času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181241" w:rsidRDefault="00181241" w:rsidP="00181241"/>
    <w:p w:rsidR="00181241" w:rsidRDefault="00181241" w:rsidP="00181241">
      <w:pPr>
        <w:pStyle w:val="Obsah1"/>
      </w:pPr>
      <w:r>
        <w:t>3. ročníky (3. A)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6597"/>
        <w:gridCol w:w="1721"/>
      </w:tblGrid>
      <w:tr w:rsidR="00181241" w:rsidTr="006E68FB">
        <w:trPr>
          <w:cantSplit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Vyučovaný předmět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Preventivní aktivita a její zaměření, způsob jejího vedení </w:t>
            </w:r>
          </w:p>
          <w:p w:rsidR="00181241" w:rsidRDefault="00181241" w:rsidP="006E68FB">
            <w:pPr>
              <w:rPr>
                <w:sz w:val="24"/>
              </w:rPr>
            </w:pPr>
            <w:r>
              <w:rPr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prvouka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Rodina – vztahy v rodině, rodinné problémy a jejich řešení; Škola – mezilidské vztahy (prevence proti krádežím a agresivním projevům), zásady bezpečného chování, předcházení návykům; Práce a volný čas; Pečujeme o své zdraví – protidrogová prevence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181241" w:rsidRDefault="00181241" w:rsidP="00181241"/>
    <w:p w:rsidR="00181241" w:rsidRDefault="00181241" w:rsidP="00181241">
      <w:pPr>
        <w:pStyle w:val="Obsah1"/>
      </w:pPr>
      <w:r>
        <w:t>4. ročníky (4. A)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21"/>
      </w:tblGrid>
      <w:tr w:rsidR="00181241" w:rsidTr="006E68FB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Preventivní aktivita a její zaměření, způsob jejího vedení </w:t>
            </w:r>
          </w:p>
          <w:p w:rsidR="00181241" w:rsidRDefault="00181241" w:rsidP="006E68FB">
            <w:pPr>
              <w:rPr>
                <w:sz w:val="24"/>
              </w:rPr>
            </w:pPr>
            <w:r>
              <w:rPr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vlastivěda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Naše nejbližší okolí – zahrnuty možné negativní jevy v našem okolí – na co by si děti měly dát pozor, jak by se měly chovat k cizím lidem, atd.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181241" w:rsidRDefault="00181241" w:rsidP="00181241"/>
    <w:p w:rsidR="00181241" w:rsidRDefault="00181241" w:rsidP="00181241">
      <w:pPr>
        <w:pStyle w:val="Obsah1"/>
      </w:pPr>
      <w:r>
        <w:t>5. ročníky (5. A)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21"/>
      </w:tblGrid>
      <w:tr w:rsidR="00181241" w:rsidTr="006E68FB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Preventivní aktivita a její zaměření, způsob jejího vedení </w:t>
            </w:r>
          </w:p>
          <w:p w:rsidR="00181241" w:rsidRDefault="00181241" w:rsidP="006E68FB">
            <w:pPr>
              <w:rPr>
                <w:sz w:val="24"/>
              </w:rPr>
            </w:pPr>
            <w:r>
              <w:rPr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vlastivěda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Češi a Němci, národnostní problémy v ČSR, nacismus, holocaust -   </w:t>
            </w:r>
          </w:p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prevence proti rasismu, xenofobii a šovinismu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181241" w:rsidRDefault="00181241" w:rsidP="00181241"/>
    <w:p w:rsidR="00181241" w:rsidRDefault="00181241" w:rsidP="00181241">
      <w:pPr>
        <w:pStyle w:val="Obsah1"/>
      </w:pPr>
      <w:r>
        <w:t>6. ročníky (6. A)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21"/>
      </w:tblGrid>
      <w:tr w:rsidR="00181241" w:rsidTr="006E68FB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Preventivní aktivita a její zaměření, způsob jejího vedení </w:t>
            </w:r>
          </w:p>
          <w:p w:rsidR="00181241" w:rsidRDefault="00181241" w:rsidP="006E68FB">
            <w:pPr>
              <w:rPr>
                <w:sz w:val="24"/>
              </w:rPr>
            </w:pPr>
            <w:r>
              <w:rPr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</w:p>
        </w:tc>
      </w:tr>
      <w:tr w:rsidR="00181241" w:rsidTr="006E68FB">
        <w:trPr>
          <w:cantSplit/>
          <w:trHeight w:val="25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občanská výchova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Naše vlast – vztah k cizincům, projevy xenofobie a rasismu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181241" w:rsidRDefault="00181241" w:rsidP="00181241"/>
    <w:p w:rsidR="00181241" w:rsidRDefault="00181241" w:rsidP="00181241"/>
    <w:p w:rsidR="00181241" w:rsidRDefault="00181241" w:rsidP="00181241">
      <w:pPr>
        <w:pStyle w:val="Obsah1"/>
      </w:pPr>
      <w:r>
        <w:t>7. ročníky (7. A, B)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21"/>
      </w:tblGrid>
      <w:tr w:rsidR="00181241" w:rsidTr="006E68FB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Preventivní aktivita a její zaměření, způsob jejího vedení </w:t>
            </w:r>
          </w:p>
          <w:p w:rsidR="00181241" w:rsidRDefault="00181241" w:rsidP="006E68FB">
            <w:pPr>
              <w:rPr>
                <w:sz w:val="24"/>
              </w:rPr>
            </w:pPr>
            <w:r>
              <w:rPr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rodinná výchova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Cizorodé látky v potravě, civilizační choroby; Výběr a nákup potravin – látky poškozující organismus (drogy); Osobní bezpečí – problematika šikanování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občanská výchova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Rodina – vliv rodinného prostředí na rozvoj osobnosti; Péče o zdraví, osobní hygiena, režim dne; Sexuální výchova – vztah muže a ženy, pohlavní nemoci, prostituce, sexuální zneužívání; Osobní bezpečí – bezpečné chování, dětská krizová centra, spolupráce s policií; Prevence zneužívání návykových látek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181241" w:rsidRDefault="00181241" w:rsidP="00181241"/>
    <w:p w:rsidR="00181241" w:rsidRDefault="00181241" w:rsidP="00181241">
      <w:pPr>
        <w:pStyle w:val="Obsah1"/>
      </w:pPr>
      <w:r>
        <w:t>8. ročníky (8. A, B)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21"/>
      </w:tblGrid>
      <w:tr w:rsidR="00181241" w:rsidTr="006E68FB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Preventivní aktivita a její zaměření, způsob jejího vedení </w:t>
            </w:r>
          </w:p>
          <w:p w:rsidR="00181241" w:rsidRDefault="00181241" w:rsidP="006E68FB">
            <w:pPr>
              <w:rPr>
                <w:sz w:val="24"/>
              </w:rPr>
            </w:pPr>
            <w:r>
              <w:rPr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rodinná výchova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Životospráva, Denní rytmy, Volný čas, Rodina, </w:t>
            </w:r>
            <w:proofErr w:type="gramStart"/>
            <w:r>
              <w:rPr>
                <w:color w:val="000000"/>
                <w:sz w:val="24"/>
              </w:rPr>
              <w:t>Osobnost,  Péče</w:t>
            </w:r>
            <w:proofErr w:type="gramEnd"/>
            <w:r>
              <w:rPr>
                <w:color w:val="000000"/>
                <w:sz w:val="24"/>
              </w:rPr>
              <w:t xml:space="preserve"> o zdraví, Sexuální výchova, Prevence zneužívání návykových látek, Osobní bezpečí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občanská  výchova</w:t>
            </w:r>
            <w:proofErr w:type="gramEnd"/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Člověk a citový život, Člověk a lidská práva, Člověk a dospívání, Člověk a pracovní život, Člověk a občanský život, Člověk a právo </w:t>
            </w:r>
          </w:p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Životní perspektivy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181241" w:rsidRDefault="00181241" w:rsidP="00181241"/>
    <w:p w:rsidR="00181241" w:rsidRDefault="00181241" w:rsidP="00181241">
      <w:pPr>
        <w:pStyle w:val="Obsah1"/>
      </w:pPr>
      <w:r>
        <w:t>9. ročníky (9. A)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21"/>
      </w:tblGrid>
      <w:tr w:rsidR="00181241" w:rsidTr="006E68FB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Preventivní aktivita a její zaměření, způsob jejího vedení </w:t>
            </w:r>
          </w:p>
          <w:p w:rsidR="00181241" w:rsidRDefault="00181241" w:rsidP="006E68FB">
            <w:pPr>
              <w:rPr>
                <w:sz w:val="24"/>
              </w:rPr>
            </w:pPr>
            <w:r>
              <w:rPr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rodinná výchova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Sebepoznání – vztahy k lidem, linky důvěry; Partnerské vztahy – vztah mezi chlapcem a dívkou, plnohodnotný vztah, rodina, prevence zneužívání návykových látek; Zdravá výživa; Rozvoj osobnosti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občanská výchova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Lidská práva – rasismus, xenofobie; Člověk a pracovní život;  Globální problémy lidstva; Životní perspektivy; Sociální problémy; Víra a náboženství; Smysl lidského života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181241" w:rsidRDefault="00181241" w:rsidP="00181241">
      <w:pPr>
        <w:rPr>
          <w:b/>
          <w:bCs/>
          <w:color w:val="000000"/>
          <w:sz w:val="24"/>
        </w:rPr>
      </w:pPr>
    </w:p>
    <w:p w:rsidR="00181241" w:rsidRDefault="00181241" w:rsidP="00181241">
      <w:pPr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Metodická </w:t>
      </w:r>
      <w:proofErr w:type="gramStart"/>
      <w:r>
        <w:rPr>
          <w:b/>
          <w:bCs/>
          <w:color w:val="000000"/>
          <w:sz w:val="24"/>
        </w:rPr>
        <w:t xml:space="preserve">poznámka : </w:t>
      </w:r>
      <w:r>
        <w:rPr>
          <w:color w:val="000000"/>
          <w:sz w:val="24"/>
        </w:rPr>
        <w:t>ve</w:t>
      </w:r>
      <w:proofErr w:type="gramEnd"/>
      <w:r>
        <w:rPr>
          <w:color w:val="000000"/>
          <w:sz w:val="24"/>
        </w:rPr>
        <w:t xml:space="preserve"> výše uvedených zařazeních </w:t>
      </w:r>
      <w:proofErr w:type="spellStart"/>
      <w:r>
        <w:rPr>
          <w:color w:val="000000"/>
          <w:sz w:val="24"/>
        </w:rPr>
        <w:t>rizik.chování</w:t>
      </w:r>
      <w:proofErr w:type="spellEnd"/>
      <w:r>
        <w:rPr>
          <w:color w:val="000000"/>
          <w:sz w:val="24"/>
        </w:rPr>
        <w:t xml:space="preserve"> do výuky se užívá metod dialogických, názorně demonstračních, případových studií, dramatizace, problémových a projektivních metod, metod projektového vyučování, audiovizuálních vstupů a k vybraným tématům přednášky nebo besedy s odborníky (připravuje se).</w:t>
      </w:r>
    </w:p>
    <w:p w:rsidR="00181241" w:rsidRDefault="00181241" w:rsidP="00181241">
      <w:pPr>
        <w:rPr>
          <w:b/>
          <w:color w:val="FF0000"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1. 2. Specifická prevence pro žáky ve výuce, reagující na individuální situaci ve třídě</w:t>
      </w:r>
    </w:p>
    <w:p w:rsidR="00181241" w:rsidRDefault="00181241" w:rsidP="00181241">
      <w:pPr>
        <w:pStyle w:val="Textkomente1"/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24"/>
      </w:tblGrid>
      <w:tr w:rsidR="00181241" w:rsidTr="006E68FB">
        <w:trPr>
          <w:cantSplit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pStyle w:val="Obsah1"/>
              <w:snapToGrid w:val="0"/>
              <w:rPr>
                <w:b w:val="0"/>
                <w:bCs/>
              </w:rPr>
            </w:pPr>
            <w:r>
              <w:t xml:space="preserve">Třída: </w:t>
            </w:r>
            <w:r>
              <w:rPr>
                <w:b w:val="0"/>
                <w:bCs/>
              </w:rPr>
              <w:t>I. – IX.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Třídní učitelé</w:t>
            </w:r>
          </w:p>
        </w:tc>
      </w:tr>
      <w:tr w:rsidR="00181241" w:rsidTr="006E68FB">
        <w:trPr>
          <w:cantSplit/>
        </w:trPr>
        <w:tc>
          <w:tcPr>
            <w:tcW w:w="9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Rizikové chování, které bude řešeno: konflikty, projevy šikanování</w:t>
            </w:r>
          </w:p>
        </w:tc>
      </w:tr>
      <w:tr w:rsidR="00181241" w:rsidTr="006E68FB">
        <w:trPr>
          <w:cantSplit/>
        </w:trPr>
        <w:tc>
          <w:tcPr>
            <w:tcW w:w="9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Jak byla situace zjištěna: místní šetření</w:t>
            </w:r>
          </w:p>
        </w:tc>
      </w:tr>
      <w:tr w:rsidR="00181241" w:rsidTr="006E68FB">
        <w:trPr>
          <w:cantSplit/>
        </w:trPr>
        <w:tc>
          <w:tcPr>
            <w:tcW w:w="9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Kdo bude situaci </w:t>
            </w:r>
            <w:proofErr w:type="gramStart"/>
            <w:r>
              <w:rPr>
                <w:sz w:val="24"/>
              </w:rPr>
              <w:t>řešit –   školní</w:t>
            </w:r>
            <w:proofErr w:type="gramEnd"/>
            <w:r>
              <w:rPr>
                <w:sz w:val="24"/>
              </w:rPr>
              <w:t xml:space="preserve"> metodik prevence, výchovný poradce, třídní učitelé a ostatní vyučující, vedení školy</w:t>
            </w:r>
          </w:p>
          <w:p w:rsidR="00181241" w:rsidRDefault="00181241" w:rsidP="006E68FB">
            <w:pPr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9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Kdy bude situace řešena: permanentně</w:t>
            </w:r>
          </w:p>
        </w:tc>
      </w:tr>
      <w:tr w:rsidR="00181241" w:rsidTr="006E68FB">
        <w:trPr>
          <w:cantSplit/>
        </w:trPr>
        <w:tc>
          <w:tcPr>
            <w:tcW w:w="9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 použitím jakých metod bude intervence vedena: zjištění profilů šikanujících a šikanovaných; výchovná opatření; problémové, projektové, projektivní metody a dramatizace s cílem rozvoje empatie, solidarity a respektu k osobní svobodě; časté třídnické hodiny; účast žáků na vyšetřování projevů šikanování ve třídě; stěžejním cílem je integrace izolovaných žáků do kolektivu.</w:t>
            </w:r>
          </w:p>
          <w:p w:rsidR="00181241" w:rsidRDefault="00181241" w:rsidP="006E68FB">
            <w:pPr>
              <w:rPr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9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Způsob ověření efektivity intervence: zapojování znepřátelených žáků do týmové spolupráce</w:t>
            </w:r>
          </w:p>
          <w:p w:rsidR="00181241" w:rsidRDefault="00181241" w:rsidP="006E68FB"/>
        </w:tc>
      </w:tr>
    </w:tbl>
    <w:p w:rsidR="00181241" w:rsidRDefault="00181241" w:rsidP="00181241">
      <w:pPr>
        <w:rPr>
          <w:sz w:val="24"/>
        </w:rPr>
      </w:pPr>
    </w:p>
    <w:p w:rsidR="00181241" w:rsidRDefault="00181241" w:rsidP="00181241">
      <w:pPr>
        <w:rPr>
          <w:sz w:val="24"/>
        </w:rPr>
      </w:pP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1. 3. Volnočasové aktivity pro žáky</w:t>
      </w:r>
    </w:p>
    <w:p w:rsidR="00181241" w:rsidRDefault="00181241" w:rsidP="00181241">
      <w:pPr>
        <w:pStyle w:val="Zkladntext21"/>
        <w:rPr>
          <w:i/>
        </w:rPr>
      </w:pPr>
      <w:r>
        <w:rPr>
          <w:i/>
        </w:rPr>
        <w:t>(Školní kroužky, školní kluby, školní víkendové a prázdninové akce,…)</w:t>
      </w:r>
    </w:p>
    <w:p w:rsidR="00181241" w:rsidRDefault="00181241" w:rsidP="00181241">
      <w:pPr>
        <w:pStyle w:val="Zkladntext21"/>
        <w:rPr>
          <w:i/>
        </w:rPr>
      </w:pPr>
    </w:p>
    <w:p w:rsidR="00181241" w:rsidRPr="003C404F" w:rsidRDefault="00181241" w:rsidP="00E0675C">
      <w:pPr>
        <w:rPr>
          <w:sz w:val="24"/>
        </w:rPr>
      </w:pPr>
      <w:r w:rsidRPr="003C404F">
        <w:rPr>
          <w:sz w:val="24"/>
        </w:rPr>
        <w:t xml:space="preserve">Viz. </w:t>
      </w:r>
      <w:proofErr w:type="gramStart"/>
      <w:r w:rsidRPr="003C404F">
        <w:rPr>
          <w:sz w:val="24"/>
        </w:rPr>
        <w:t>součást</w:t>
      </w:r>
      <w:proofErr w:type="gramEnd"/>
      <w:r w:rsidRPr="003C404F">
        <w:rPr>
          <w:sz w:val="24"/>
        </w:rPr>
        <w:t xml:space="preserve"> </w:t>
      </w:r>
      <w:r>
        <w:rPr>
          <w:sz w:val="24"/>
        </w:rPr>
        <w:t>celoročního plánu školy</w:t>
      </w: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2. Aktivity pro rodiče</w:t>
      </w:r>
    </w:p>
    <w:p w:rsidR="00181241" w:rsidRDefault="00181241" w:rsidP="00181241">
      <w:pPr>
        <w:pStyle w:val="Zkladntext21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7"/>
        <w:gridCol w:w="1550"/>
        <w:gridCol w:w="1862"/>
      </w:tblGrid>
      <w:tr w:rsidR="00181241" w:rsidTr="006E68FB">
        <w:trPr>
          <w:cantSplit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Název aktivity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E0675C">
            <w:pPr>
              <w:pStyle w:val="Nadpis8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  <w:r>
              <w:t>Datum konání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Vedoucí programu, přednášející</w:t>
            </w:r>
          </w:p>
        </w:tc>
      </w:tr>
      <w:tr w:rsidR="00181241" w:rsidTr="006E68FB">
        <w:trPr>
          <w:cantSplit/>
        </w:trPr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Informační letáky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Září-říjen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Pr="00F91841" w:rsidRDefault="00181241" w:rsidP="006E68FB">
            <w:pPr>
              <w:snapToGrid w:val="0"/>
              <w:rPr>
                <w:sz w:val="24"/>
              </w:rPr>
            </w:pPr>
            <w:r w:rsidRPr="00F91841">
              <w:rPr>
                <w:sz w:val="24"/>
              </w:rPr>
              <w:t>Mgr. Iveta Melicharová, školní metodik prevence</w:t>
            </w:r>
          </w:p>
          <w:p w:rsidR="00181241" w:rsidRDefault="004A4950" w:rsidP="006E68FB"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Mgr. Dari</w:t>
            </w:r>
            <w:bookmarkStart w:id="0" w:name="_GoBack"/>
            <w:bookmarkEnd w:id="0"/>
            <w:r w:rsidR="00181241" w:rsidRPr="00F91841">
              <w:rPr>
                <w:sz w:val="24"/>
              </w:rPr>
              <w:t xml:space="preserve">a </w:t>
            </w:r>
            <w:proofErr w:type="spellStart"/>
            <w:r w:rsidR="00181241" w:rsidRPr="00F91841">
              <w:rPr>
                <w:sz w:val="24"/>
              </w:rPr>
              <w:t>Kosiecová</w:t>
            </w:r>
            <w:proofErr w:type="spellEnd"/>
            <w:r w:rsidR="00181241" w:rsidRPr="00F91841">
              <w:rPr>
                <w:sz w:val="24"/>
              </w:rPr>
              <w:t>, výchovný poradce</w:t>
            </w:r>
            <w:r w:rsidR="00774879">
              <w:rPr>
                <w:sz w:val="24"/>
              </w:rPr>
              <w:t xml:space="preserve"> a zástupce ředitele</w:t>
            </w:r>
          </w:p>
        </w:tc>
      </w:tr>
      <w:tr w:rsidR="00181241" w:rsidTr="006E68FB">
        <w:trPr>
          <w:cantSplit/>
        </w:trPr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Možnost besedy s odborníky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Připravuje se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Pr="00F91841" w:rsidRDefault="00181241" w:rsidP="006E68FB">
            <w:pPr>
              <w:snapToGrid w:val="0"/>
              <w:rPr>
                <w:sz w:val="24"/>
              </w:rPr>
            </w:pPr>
            <w:r w:rsidRPr="00F91841">
              <w:rPr>
                <w:sz w:val="24"/>
              </w:rPr>
              <w:t>Mgr. Iveta Melicharová</w:t>
            </w:r>
          </w:p>
        </w:tc>
      </w:tr>
    </w:tbl>
    <w:p w:rsidR="00181241" w:rsidRDefault="00181241" w:rsidP="00181241">
      <w:pPr>
        <w:pStyle w:val="Zkladntext21"/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3. Aktivity podporující spolupráci školy s rodiči</w:t>
      </w:r>
    </w:p>
    <w:p w:rsidR="00181241" w:rsidRDefault="00181241" w:rsidP="00181241">
      <w:pPr>
        <w:pStyle w:val="Obsah1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60"/>
        <w:gridCol w:w="1862"/>
      </w:tblGrid>
      <w:tr w:rsidR="00181241" w:rsidTr="006E68FB">
        <w:trPr>
          <w:cantSplit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Název aktivity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Datum konání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Vedoucí programu</w:t>
            </w:r>
          </w:p>
        </w:tc>
      </w:tr>
      <w:tr w:rsidR="00181241" w:rsidTr="006E68FB">
        <w:trPr>
          <w:cantSplit/>
        </w:trPr>
        <w:tc>
          <w:tcPr>
            <w:tcW w:w="630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Exkurze dětí na pracoviště vybraných rodičů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Připravuje se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Třídní učitelé</w:t>
            </w:r>
          </w:p>
        </w:tc>
      </w:tr>
      <w:tr w:rsidR="00181241" w:rsidTr="006E68FB">
        <w:trPr>
          <w:cantSplit/>
        </w:trPr>
        <w:tc>
          <w:tcPr>
            <w:tcW w:w="630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Účast některých rodičů na školních výletech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Konec </w:t>
            </w:r>
            <w:proofErr w:type="spellStart"/>
            <w:r>
              <w:rPr>
                <w:b/>
                <w:sz w:val="24"/>
              </w:rPr>
              <w:t>šk</w:t>
            </w:r>
            <w:proofErr w:type="spellEnd"/>
            <w:r>
              <w:rPr>
                <w:b/>
                <w:sz w:val="24"/>
              </w:rPr>
              <w:t>. roku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Třídní učitelé</w:t>
            </w:r>
          </w:p>
        </w:tc>
      </w:tr>
      <w:tr w:rsidR="00181241" w:rsidTr="006E68FB">
        <w:trPr>
          <w:cantSplit/>
        </w:trPr>
        <w:tc>
          <w:tcPr>
            <w:tcW w:w="6307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Spolupráce s rodiči na mimořádných školních akcích (maškarní bál, dětský den, absolventský večírek)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Příležitostně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Ped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>pracovníci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</w:tbl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IV. OSTATNÍ AKCE V OBLASTI PREVENCE RIZIKOVÉHO CHOVÁNÍ</w:t>
      </w:r>
    </w:p>
    <w:p w:rsidR="00181241" w:rsidRDefault="00181241" w:rsidP="00181241">
      <w:pPr>
        <w:rPr>
          <w:bCs/>
        </w:rPr>
      </w:pPr>
      <w:r>
        <w:rPr>
          <w:bCs/>
        </w:rPr>
        <w:t>Přednášky odborníků z PČR, protidrogových center, atd. Akce se budou plánovat během roku.</w:t>
      </w:r>
    </w:p>
    <w:p w:rsidR="00181241" w:rsidRDefault="00181241" w:rsidP="00181241">
      <w:pPr>
        <w:pStyle w:val="Obsah1"/>
      </w:pP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>V. ORGANIZACE A ODBORNÍCI, KTEŘÍ SE BUDOU PODÍLET NA PREVENCI RIZIKOVÉHO CHOVÁNÍ</w:t>
      </w:r>
    </w:p>
    <w:p w:rsidR="00181241" w:rsidRDefault="00181241" w:rsidP="00181241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5"/>
        <w:gridCol w:w="4130"/>
      </w:tblGrid>
      <w:tr w:rsidR="00181241" w:rsidTr="006E68FB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Organizace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Jméno odborníka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Kontakt (adresa, telefon, e-mail)</w:t>
            </w:r>
          </w:p>
        </w:tc>
      </w:tr>
      <w:tr w:rsidR="00181241" w:rsidTr="006E68FB">
        <w:trPr>
          <w:cantSplit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PPP  Karviná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E0675C">
            <w:pPr>
              <w:pStyle w:val="Nadpis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Cs w:val="0"/>
              </w:rPr>
            </w:pPr>
            <w:proofErr w:type="spellStart"/>
            <w:r>
              <w:rPr>
                <w:bCs w:val="0"/>
              </w:rPr>
              <w:t>Bc.Eliška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Szekelová</w:t>
            </w:r>
            <w:proofErr w:type="spellEnd"/>
            <w:r>
              <w:rPr>
                <w:bCs w:val="0"/>
              </w:rPr>
              <w:t>, okresní metodik prevence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</w:pPr>
            <w:r>
              <w:t>597 582 370</w:t>
            </w:r>
          </w:p>
        </w:tc>
      </w:tr>
      <w:tr w:rsidR="00181241" w:rsidTr="006E68FB">
        <w:trPr>
          <w:cantSplit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PČR  OŘ,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Magistrát města Havířova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Odbor sociální péče pro děti a mládež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1241" w:rsidTr="006E68FB">
        <w:trPr>
          <w:cantSplit/>
        </w:trPr>
        <w:tc>
          <w:tcPr>
            <w:tcW w:w="2764" w:type="dxa"/>
            <w:tcBorders>
              <w:lef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Více informací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</w:tcPr>
          <w:p w:rsidR="00181241" w:rsidRPr="003C404F" w:rsidRDefault="00181241" w:rsidP="006E68FB">
            <w:pPr>
              <w:snapToGrid w:val="0"/>
              <w:rPr>
                <w:sz w:val="24"/>
              </w:rPr>
            </w:pPr>
            <w:r w:rsidRPr="003C404F">
              <w:rPr>
                <w:sz w:val="24"/>
              </w:rPr>
              <w:t>další kontakty jsou součástí přílohy</w:t>
            </w:r>
          </w:p>
        </w:tc>
      </w:tr>
      <w:tr w:rsidR="00181241" w:rsidTr="006E68FB">
        <w:trPr>
          <w:cantSplit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</w:pPr>
          </w:p>
        </w:tc>
      </w:tr>
    </w:tbl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  <w:r>
        <w:rPr>
          <w:b/>
          <w:sz w:val="24"/>
        </w:rPr>
        <w:t xml:space="preserve">VI. PLÁN AKREDITOVANÉHO VZDĚLÁVÁNÍ PEDAGOGICKÝCH PRACOVNÍKŮ V OBLASTI PREVENCE RIZIKOVÉHO CHOVÁNÍ </w:t>
      </w:r>
    </w:p>
    <w:p w:rsidR="00181241" w:rsidRDefault="00181241" w:rsidP="00181241">
      <w:pPr>
        <w:jc w:val="both"/>
        <w:rPr>
          <w:i/>
          <w:sz w:val="24"/>
        </w:rPr>
      </w:pPr>
      <w:r>
        <w:rPr>
          <w:i/>
          <w:sz w:val="24"/>
        </w:rPr>
        <w:t>(Vychází z bloku</w:t>
      </w:r>
      <w:r>
        <w:rPr>
          <w:bCs/>
          <w:i/>
          <w:iCs/>
          <w:sz w:val="24"/>
        </w:rPr>
        <w:t xml:space="preserve"> </w:t>
      </w:r>
      <w:proofErr w:type="spellStart"/>
      <w:proofErr w:type="gramStart"/>
      <w:r>
        <w:rPr>
          <w:bCs/>
          <w:i/>
          <w:iCs/>
          <w:sz w:val="24"/>
        </w:rPr>
        <w:t>A.Zmapování</w:t>
      </w:r>
      <w:proofErr w:type="spellEnd"/>
      <w:proofErr w:type="gramEnd"/>
      <w:r>
        <w:rPr>
          <w:bCs/>
          <w:i/>
          <w:iCs/>
          <w:sz w:val="24"/>
        </w:rPr>
        <w:t xml:space="preserve"> situace pro stanovení ŠPS a z </w:t>
      </w:r>
      <w:r>
        <w:rPr>
          <w:i/>
          <w:iCs/>
          <w:sz w:val="24"/>
        </w:rPr>
        <w:t>dlouhodobé koncepce školy v oblasti prevence rizikového chování, je-li zpracována. V případě že dosud neznáte nabídku konkrétních vzdělávacích akcí, uveďte zaměření, rozsah zamýšleného vzdělávání a finanční částku, kterou na něj vyčleníte.</w:t>
      </w:r>
      <w:r>
        <w:rPr>
          <w:i/>
          <w:sz w:val="24"/>
        </w:rPr>
        <w:t>)</w:t>
      </w:r>
    </w:p>
    <w:p w:rsidR="00181241" w:rsidRDefault="00181241" w:rsidP="00181241">
      <w:pPr>
        <w:pStyle w:val="Obsah1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3969"/>
        <w:gridCol w:w="1154"/>
      </w:tblGrid>
      <w:tr w:rsidR="00181241" w:rsidTr="006E68F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Název a zaměření vzdělávání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Počet hodin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Realizátor – organizace, odborník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Počet školených pedagogů</w:t>
            </w:r>
          </w:p>
        </w:tc>
      </w:tr>
      <w:tr w:rsidR="00181241" w:rsidTr="006E68FB">
        <w:trPr>
          <w:cantSplit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Konference pro školní metodiky prevence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81241" w:rsidTr="006E68FB">
        <w:trPr>
          <w:cantSplit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Studium pro školního metodika prevence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Domaželice, RESOCIA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81241" w:rsidTr="006E68FB">
        <w:trPr>
          <w:cantSplit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</w:tr>
      <w:tr w:rsidR="00181241" w:rsidTr="006E68FB">
        <w:trPr>
          <w:cantSplit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Změny vyhrazeny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b/>
                <w:sz w:val="24"/>
              </w:rPr>
            </w:pPr>
          </w:p>
        </w:tc>
      </w:tr>
    </w:tbl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</w:p>
    <w:p w:rsidR="00181241" w:rsidRDefault="00181241" w:rsidP="00181241">
      <w:pPr>
        <w:rPr>
          <w:b/>
          <w:sz w:val="24"/>
        </w:rPr>
      </w:pPr>
    </w:p>
    <w:p w:rsidR="00181241" w:rsidRDefault="00181241" w:rsidP="00E0675C">
      <w:pPr>
        <w:pStyle w:val="Nadpis5"/>
        <w:numPr>
          <w:ilvl w:val="0"/>
          <w:numId w:val="0"/>
        </w:numPr>
        <w:tabs>
          <w:tab w:val="left" w:pos="0"/>
        </w:tabs>
      </w:pPr>
      <w:r>
        <w:t>ZÁVĚREČNÉ INFORMACE</w:t>
      </w:r>
    </w:p>
    <w:p w:rsidR="00181241" w:rsidRDefault="00181241" w:rsidP="00181241">
      <w:pPr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24"/>
      </w:tblGrid>
      <w:tr w:rsidR="00181241" w:rsidTr="006E68FB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Jméno a příjmení školního metodika prevence, který ŠPS zpracoval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Iveta Melicharová, Mgr.</w:t>
            </w:r>
          </w:p>
        </w:tc>
      </w:tr>
      <w:tr w:rsidR="00181241" w:rsidTr="006E68FB">
        <w:trPr>
          <w:cantSplit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556 205 730;  556 205 740</w:t>
            </w:r>
          </w:p>
        </w:tc>
      </w:tr>
      <w:tr w:rsidR="00181241" w:rsidTr="006E68FB">
        <w:trPr>
          <w:cantSplit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6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melicharova@skolaterlicko.cz</w:t>
            </w:r>
          </w:p>
        </w:tc>
      </w:tr>
      <w:tr w:rsidR="00181241" w:rsidTr="006E68FB">
        <w:trPr>
          <w:cantSplit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6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774879" w:rsidP="006E68FB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19.12.2018</w:t>
            </w:r>
            <w:proofErr w:type="gramEnd"/>
          </w:p>
        </w:tc>
      </w:tr>
      <w:tr w:rsidR="00181241" w:rsidTr="006E68FB">
        <w:trPr>
          <w:cantSplit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  <w:tc>
          <w:tcPr>
            <w:tcW w:w="6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41" w:rsidRDefault="00181241" w:rsidP="006E68FB">
            <w:pPr>
              <w:snapToGrid w:val="0"/>
              <w:rPr>
                <w:i/>
                <w:iCs/>
                <w:sz w:val="24"/>
              </w:rPr>
            </w:pPr>
          </w:p>
        </w:tc>
      </w:tr>
    </w:tbl>
    <w:p w:rsidR="00181241" w:rsidRDefault="00181241" w:rsidP="00E0675C">
      <w:pPr>
        <w:pStyle w:val="Nadpis1"/>
        <w:numPr>
          <w:ilvl w:val="0"/>
          <w:numId w:val="0"/>
        </w:numPr>
        <w:tabs>
          <w:tab w:val="left" w:pos="0"/>
        </w:tabs>
      </w:pPr>
    </w:p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181241" w:rsidRDefault="00181241" w:rsidP="00181241"/>
    <w:p w:rsidR="00206AC6" w:rsidRDefault="00206AC6"/>
    <w:sectPr w:rsidR="0020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6"/>
    <w:rsid w:val="00002BAB"/>
    <w:rsid w:val="0000343D"/>
    <w:rsid w:val="00003A5C"/>
    <w:rsid w:val="00003E34"/>
    <w:rsid w:val="000071E6"/>
    <w:rsid w:val="000078CB"/>
    <w:rsid w:val="000126C3"/>
    <w:rsid w:val="00012931"/>
    <w:rsid w:val="000129E6"/>
    <w:rsid w:val="00015433"/>
    <w:rsid w:val="00020B73"/>
    <w:rsid w:val="00025AF9"/>
    <w:rsid w:val="000316BA"/>
    <w:rsid w:val="000328AF"/>
    <w:rsid w:val="000331B7"/>
    <w:rsid w:val="00034182"/>
    <w:rsid w:val="00035109"/>
    <w:rsid w:val="00041F5D"/>
    <w:rsid w:val="00042552"/>
    <w:rsid w:val="00044FB3"/>
    <w:rsid w:val="00045BFD"/>
    <w:rsid w:val="00045CB0"/>
    <w:rsid w:val="00046E9A"/>
    <w:rsid w:val="000478E4"/>
    <w:rsid w:val="00047935"/>
    <w:rsid w:val="00051084"/>
    <w:rsid w:val="0005226F"/>
    <w:rsid w:val="0005241E"/>
    <w:rsid w:val="0006077D"/>
    <w:rsid w:val="000615A6"/>
    <w:rsid w:val="00064AA9"/>
    <w:rsid w:val="0006534B"/>
    <w:rsid w:val="00067A54"/>
    <w:rsid w:val="00070E39"/>
    <w:rsid w:val="00071172"/>
    <w:rsid w:val="000712B8"/>
    <w:rsid w:val="0007242C"/>
    <w:rsid w:val="0007325E"/>
    <w:rsid w:val="00077696"/>
    <w:rsid w:val="00077FFC"/>
    <w:rsid w:val="00080CFF"/>
    <w:rsid w:val="00081997"/>
    <w:rsid w:val="00081C81"/>
    <w:rsid w:val="00082C11"/>
    <w:rsid w:val="00083E19"/>
    <w:rsid w:val="00084245"/>
    <w:rsid w:val="00092701"/>
    <w:rsid w:val="00096D27"/>
    <w:rsid w:val="000A0248"/>
    <w:rsid w:val="000A05D5"/>
    <w:rsid w:val="000A085C"/>
    <w:rsid w:val="000A480B"/>
    <w:rsid w:val="000A4B16"/>
    <w:rsid w:val="000A7127"/>
    <w:rsid w:val="000B0BF9"/>
    <w:rsid w:val="000B2698"/>
    <w:rsid w:val="000B5E33"/>
    <w:rsid w:val="000C3139"/>
    <w:rsid w:val="000C4DD5"/>
    <w:rsid w:val="000C543C"/>
    <w:rsid w:val="000C72C9"/>
    <w:rsid w:val="000C7759"/>
    <w:rsid w:val="000C7854"/>
    <w:rsid w:val="000C7963"/>
    <w:rsid w:val="000C7F9B"/>
    <w:rsid w:val="000C7FA7"/>
    <w:rsid w:val="000D0308"/>
    <w:rsid w:val="000D0C59"/>
    <w:rsid w:val="000D0F61"/>
    <w:rsid w:val="000D3E55"/>
    <w:rsid w:val="000D43A6"/>
    <w:rsid w:val="000E1410"/>
    <w:rsid w:val="000E3740"/>
    <w:rsid w:val="000E51D2"/>
    <w:rsid w:val="000E53FE"/>
    <w:rsid w:val="000E60F7"/>
    <w:rsid w:val="000E768A"/>
    <w:rsid w:val="000E768E"/>
    <w:rsid w:val="000F3B94"/>
    <w:rsid w:val="000F4DBA"/>
    <w:rsid w:val="000F7C14"/>
    <w:rsid w:val="0010103C"/>
    <w:rsid w:val="00103948"/>
    <w:rsid w:val="0010405A"/>
    <w:rsid w:val="00104859"/>
    <w:rsid w:val="001061BE"/>
    <w:rsid w:val="00110035"/>
    <w:rsid w:val="001102DB"/>
    <w:rsid w:val="00114641"/>
    <w:rsid w:val="0011682D"/>
    <w:rsid w:val="00116D42"/>
    <w:rsid w:val="00123AC4"/>
    <w:rsid w:val="00123D45"/>
    <w:rsid w:val="00123E7B"/>
    <w:rsid w:val="00123FC9"/>
    <w:rsid w:val="0012453B"/>
    <w:rsid w:val="0012496A"/>
    <w:rsid w:val="0012652F"/>
    <w:rsid w:val="00130F8A"/>
    <w:rsid w:val="0013164F"/>
    <w:rsid w:val="00132083"/>
    <w:rsid w:val="0013236C"/>
    <w:rsid w:val="00133BC4"/>
    <w:rsid w:val="00140E98"/>
    <w:rsid w:val="00141AEC"/>
    <w:rsid w:val="0014229B"/>
    <w:rsid w:val="00143308"/>
    <w:rsid w:val="0014374F"/>
    <w:rsid w:val="00145692"/>
    <w:rsid w:val="00145BE6"/>
    <w:rsid w:val="001468A7"/>
    <w:rsid w:val="00147947"/>
    <w:rsid w:val="00152899"/>
    <w:rsid w:val="00156E82"/>
    <w:rsid w:val="00156F83"/>
    <w:rsid w:val="0016043E"/>
    <w:rsid w:val="00161B00"/>
    <w:rsid w:val="00161DCC"/>
    <w:rsid w:val="00165574"/>
    <w:rsid w:val="00166773"/>
    <w:rsid w:val="00171B5D"/>
    <w:rsid w:val="00171D53"/>
    <w:rsid w:val="00175D82"/>
    <w:rsid w:val="00175E90"/>
    <w:rsid w:val="00181241"/>
    <w:rsid w:val="00182472"/>
    <w:rsid w:val="001846BB"/>
    <w:rsid w:val="001851E5"/>
    <w:rsid w:val="00187769"/>
    <w:rsid w:val="00192E37"/>
    <w:rsid w:val="00192F1B"/>
    <w:rsid w:val="00193965"/>
    <w:rsid w:val="0019627D"/>
    <w:rsid w:val="001A1467"/>
    <w:rsid w:val="001A3975"/>
    <w:rsid w:val="001A5B8E"/>
    <w:rsid w:val="001A5C4E"/>
    <w:rsid w:val="001A5D17"/>
    <w:rsid w:val="001A7B8E"/>
    <w:rsid w:val="001B0EDB"/>
    <w:rsid w:val="001B2D34"/>
    <w:rsid w:val="001B5A53"/>
    <w:rsid w:val="001B68D6"/>
    <w:rsid w:val="001B7BD1"/>
    <w:rsid w:val="001C1754"/>
    <w:rsid w:val="001C2D5B"/>
    <w:rsid w:val="001C60C2"/>
    <w:rsid w:val="001D1676"/>
    <w:rsid w:val="001D4651"/>
    <w:rsid w:val="001D4A85"/>
    <w:rsid w:val="001D540F"/>
    <w:rsid w:val="001D747E"/>
    <w:rsid w:val="001E03B7"/>
    <w:rsid w:val="001E1C4D"/>
    <w:rsid w:val="001E2877"/>
    <w:rsid w:val="001E2D66"/>
    <w:rsid w:val="001E3710"/>
    <w:rsid w:val="001E5026"/>
    <w:rsid w:val="001E5A0B"/>
    <w:rsid w:val="001F0128"/>
    <w:rsid w:val="001F6659"/>
    <w:rsid w:val="00200FFE"/>
    <w:rsid w:val="00201E03"/>
    <w:rsid w:val="00202822"/>
    <w:rsid w:val="002047B0"/>
    <w:rsid w:val="0020591D"/>
    <w:rsid w:val="00205C69"/>
    <w:rsid w:val="00206AC6"/>
    <w:rsid w:val="00211964"/>
    <w:rsid w:val="00214E7E"/>
    <w:rsid w:val="002211FD"/>
    <w:rsid w:val="00223254"/>
    <w:rsid w:val="00223750"/>
    <w:rsid w:val="00226C1A"/>
    <w:rsid w:val="002279DA"/>
    <w:rsid w:val="00227E52"/>
    <w:rsid w:val="00232305"/>
    <w:rsid w:val="0023332B"/>
    <w:rsid w:val="002348EA"/>
    <w:rsid w:val="00240181"/>
    <w:rsid w:val="00240B04"/>
    <w:rsid w:val="00241362"/>
    <w:rsid w:val="00244947"/>
    <w:rsid w:val="00246D7B"/>
    <w:rsid w:val="00250418"/>
    <w:rsid w:val="0025193C"/>
    <w:rsid w:val="00257388"/>
    <w:rsid w:val="002574FF"/>
    <w:rsid w:val="00260009"/>
    <w:rsid w:val="0026344D"/>
    <w:rsid w:val="00265040"/>
    <w:rsid w:val="002729DE"/>
    <w:rsid w:val="002773F4"/>
    <w:rsid w:val="00277CC4"/>
    <w:rsid w:val="00277DBA"/>
    <w:rsid w:val="00283FA1"/>
    <w:rsid w:val="00284172"/>
    <w:rsid w:val="00285C55"/>
    <w:rsid w:val="00286BAB"/>
    <w:rsid w:val="00287990"/>
    <w:rsid w:val="00290C09"/>
    <w:rsid w:val="00290DBA"/>
    <w:rsid w:val="00291A38"/>
    <w:rsid w:val="00291C8B"/>
    <w:rsid w:val="00296950"/>
    <w:rsid w:val="002A10AF"/>
    <w:rsid w:val="002A3360"/>
    <w:rsid w:val="002A4252"/>
    <w:rsid w:val="002A71E4"/>
    <w:rsid w:val="002B517E"/>
    <w:rsid w:val="002B525D"/>
    <w:rsid w:val="002C07A0"/>
    <w:rsid w:val="002C36F9"/>
    <w:rsid w:val="002D0219"/>
    <w:rsid w:val="002D0D0A"/>
    <w:rsid w:val="002D1F44"/>
    <w:rsid w:val="002D46A1"/>
    <w:rsid w:val="002D7E53"/>
    <w:rsid w:val="002E0650"/>
    <w:rsid w:val="002E0950"/>
    <w:rsid w:val="002E4FBB"/>
    <w:rsid w:val="002E7BC9"/>
    <w:rsid w:val="002E7D19"/>
    <w:rsid w:val="002F1841"/>
    <w:rsid w:val="002F61F8"/>
    <w:rsid w:val="002F7ED6"/>
    <w:rsid w:val="00301CF0"/>
    <w:rsid w:val="0030234A"/>
    <w:rsid w:val="003036EF"/>
    <w:rsid w:val="003045EE"/>
    <w:rsid w:val="00310D7F"/>
    <w:rsid w:val="00311357"/>
    <w:rsid w:val="003155F9"/>
    <w:rsid w:val="00317A44"/>
    <w:rsid w:val="00317D11"/>
    <w:rsid w:val="00320663"/>
    <w:rsid w:val="00320E5F"/>
    <w:rsid w:val="003228F4"/>
    <w:rsid w:val="00325305"/>
    <w:rsid w:val="00325EC2"/>
    <w:rsid w:val="003305E4"/>
    <w:rsid w:val="00332AB2"/>
    <w:rsid w:val="003330C7"/>
    <w:rsid w:val="00335B09"/>
    <w:rsid w:val="003374FE"/>
    <w:rsid w:val="00341329"/>
    <w:rsid w:val="003430A9"/>
    <w:rsid w:val="00343D75"/>
    <w:rsid w:val="0035177D"/>
    <w:rsid w:val="00353029"/>
    <w:rsid w:val="003541D0"/>
    <w:rsid w:val="00354EFA"/>
    <w:rsid w:val="003572C7"/>
    <w:rsid w:val="003574C1"/>
    <w:rsid w:val="00357A43"/>
    <w:rsid w:val="003602D3"/>
    <w:rsid w:val="00361500"/>
    <w:rsid w:val="00362B39"/>
    <w:rsid w:val="00364571"/>
    <w:rsid w:val="00364EE7"/>
    <w:rsid w:val="00365952"/>
    <w:rsid w:val="00370934"/>
    <w:rsid w:val="00371D5E"/>
    <w:rsid w:val="003728C2"/>
    <w:rsid w:val="0037312B"/>
    <w:rsid w:val="00374164"/>
    <w:rsid w:val="00375198"/>
    <w:rsid w:val="00380D48"/>
    <w:rsid w:val="00380F82"/>
    <w:rsid w:val="00381FF6"/>
    <w:rsid w:val="00382451"/>
    <w:rsid w:val="00386CE3"/>
    <w:rsid w:val="00386F74"/>
    <w:rsid w:val="00393A90"/>
    <w:rsid w:val="00394111"/>
    <w:rsid w:val="003952C8"/>
    <w:rsid w:val="00395592"/>
    <w:rsid w:val="003971DA"/>
    <w:rsid w:val="003A0C90"/>
    <w:rsid w:val="003A0F95"/>
    <w:rsid w:val="003A100B"/>
    <w:rsid w:val="003A15FF"/>
    <w:rsid w:val="003A2905"/>
    <w:rsid w:val="003A2B2D"/>
    <w:rsid w:val="003B030D"/>
    <w:rsid w:val="003B0A19"/>
    <w:rsid w:val="003B3A41"/>
    <w:rsid w:val="003B3ED6"/>
    <w:rsid w:val="003B4E32"/>
    <w:rsid w:val="003B5790"/>
    <w:rsid w:val="003B5937"/>
    <w:rsid w:val="003B6477"/>
    <w:rsid w:val="003B7AF5"/>
    <w:rsid w:val="003C08A9"/>
    <w:rsid w:val="003C251F"/>
    <w:rsid w:val="003C4E1E"/>
    <w:rsid w:val="003C5163"/>
    <w:rsid w:val="003C5584"/>
    <w:rsid w:val="003C7EEA"/>
    <w:rsid w:val="003D0A22"/>
    <w:rsid w:val="003D0A51"/>
    <w:rsid w:val="003D1FBE"/>
    <w:rsid w:val="003D4091"/>
    <w:rsid w:val="003D48FF"/>
    <w:rsid w:val="003D7727"/>
    <w:rsid w:val="003E2741"/>
    <w:rsid w:val="003E311F"/>
    <w:rsid w:val="003E3B8B"/>
    <w:rsid w:val="003E3CE5"/>
    <w:rsid w:val="003F1534"/>
    <w:rsid w:val="003F4E2E"/>
    <w:rsid w:val="003F4E4E"/>
    <w:rsid w:val="00402B10"/>
    <w:rsid w:val="00403C0F"/>
    <w:rsid w:val="00403F8F"/>
    <w:rsid w:val="004056F2"/>
    <w:rsid w:val="00405C02"/>
    <w:rsid w:val="00405CBB"/>
    <w:rsid w:val="004126D3"/>
    <w:rsid w:val="00412874"/>
    <w:rsid w:val="00420900"/>
    <w:rsid w:val="004276E5"/>
    <w:rsid w:val="0043011B"/>
    <w:rsid w:val="004317EE"/>
    <w:rsid w:val="00431E82"/>
    <w:rsid w:val="00433832"/>
    <w:rsid w:val="00434D06"/>
    <w:rsid w:val="0043705A"/>
    <w:rsid w:val="004431A0"/>
    <w:rsid w:val="00443847"/>
    <w:rsid w:val="00443A9B"/>
    <w:rsid w:val="00443B84"/>
    <w:rsid w:val="00450A57"/>
    <w:rsid w:val="00451D77"/>
    <w:rsid w:val="00452E7D"/>
    <w:rsid w:val="00453FE7"/>
    <w:rsid w:val="0045474A"/>
    <w:rsid w:val="00457E9D"/>
    <w:rsid w:val="00460C00"/>
    <w:rsid w:val="00465CFC"/>
    <w:rsid w:val="00467167"/>
    <w:rsid w:val="0046768D"/>
    <w:rsid w:val="0047050A"/>
    <w:rsid w:val="004716F7"/>
    <w:rsid w:val="00472B02"/>
    <w:rsid w:val="00474996"/>
    <w:rsid w:val="00474CA5"/>
    <w:rsid w:val="00474FCB"/>
    <w:rsid w:val="00480D82"/>
    <w:rsid w:val="00481125"/>
    <w:rsid w:val="00482951"/>
    <w:rsid w:val="004830C1"/>
    <w:rsid w:val="0048356C"/>
    <w:rsid w:val="00484330"/>
    <w:rsid w:val="00486AD6"/>
    <w:rsid w:val="00491FA9"/>
    <w:rsid w:val="00492559"/>
    <w:rsid w:val="00492FD5"/>
    <w:rsid w:val="00495C73"/>
    <w:rsid w:val="004971A7"/>
    <w:rsid w:val="0049770A"/>
    <w:rsid w:val="004A03C5"/>
    <w:rsid w:val="004A1E0B"/>
    <w:rsid w:val="004A2390"/>
    <w:rsid w:val="004A3677"/>
    <w:rsid w:val="004A3D77"/>
    <w:rsid w:val="004A4950"/>
    <w:rsid w:val="004A5EC2"/>
    <w:rsid w:val="004B0E0C"/>
    <w:rsid w:val="004B1593"/>
    <w:rsid w:val="004B269B"/>
    <w:rsid w:val="004B4A07"/>
    <w:rsid w:val="004B7172"/>
    <w:rsid w:val="004B7D62"/>
    <w:rsid w:val="004C0479"/>
    <w:rsid w:val="004C0572"/>
    <w:rsid w:val="004C11D3"/>
    <w:rsid w:val="004C48D7"/>
    <w:rsid w:val="004C54A7"/>
    <w:rsid w:val="004D2930"/>
    <w:rsid w:val="004D2B98"/>
    <w:rsid w:val="004D37A6"/>
    <w:rsid w:val="004D4B79"/>
    <w:rsid w:val="004D763A"/>
    <w:rsid w:val="004E005F"/>
    <w:rsid w:val="004E04B0"/>
    <w:rsid w:val="004E101D"/>
    <w:rsid w:val="004E1B8E"/>
    <w:rsid w:val="004E29D0"/>
    <w:rsid w:val="004E34DC"/>
    <w:rsid w:val="004E6E7C"/>
    <w:rsid w:val="004E74E7"/>
    <w:rsid w:val="004F08D0"/>
    <w:rsid w:val="004F189C"/>
    <w:rsid w:val="004F1BF3"/>
    <w:rsid w:val="004F2261"/>
    <w:rsid w:val="004F2529"/>
    <w:rsid w:val="004F25AA"/>
    <w:rsid w:val="004F2F1E"/>
    <w:rsid w:val="004F6073"/>
    <w:rsid w:val="00500B14"/>
    <w:rsid w:val="00500BD1"/>
    <w:rsid w:val="00504F1F"/>
    <w:rsid w:val="00510849"/>
    <w:rsid w:val="00512489"/>
    <w:rsid w:val="005131FE"/>
    <w:rsid w:val="00513257"/>
    <w:rsid w:val="00515792"/>
    <w:rsid w:val="00522A69"/>
    <w:rsid w:val="00527631"/>
    <w:rsid w:val="005313B8"/>
    <w:rsid w:val="005328AE"/>
    <w:rsid w:val="00533BF5"/>
    <w:rsid w:val="005341A5"/>
    <w:rsid w:val="0053557D"/>
    <w:rsid w:val="00537AFA"/>
    <w:rsid w:val="00537D62"/>
    <w:rsid w:val="00540D58"/>
    <w:rsid w:val="005412F0"/>
    <w:rsid w:val="00542072"/>
    <w:rsid w:val="005423FF"/>
    <w:rsid w:val="00542594"/>
    <w:rsid w:val="005441EA"/>
    <w:rsid w:val="0054454A"/>
    <w:rsid w:val="0054475E"/>
    <w:rsid w:val="0055144C"/>
    <w:rsid w:val="005522BA"/>
    <w:rsid w:val="00553592"/>
    <w:rsid w:val="005540A0"/>
    <w:rsid w:val="00561F98"/>
    <w:rsid w:val="005630FD"/>
    <w:rsid w:val="00565399"/>
    <w:rsid w:val="00565D54"/>
    <w:rsid w:val="0057197C"/>
    <w:rsid w:val="0057297C"/>
    <w:rsid w:val="00572C0C"/>
    <w:rsid w:val="00572E28"/>
    <w:rsid w:val="0057376F"/>
    <w:rsid w:val="0057388E"/>
    <w:rsid w:val="005745BB"/>
    <w:rsid w:val="00575443"/>
    <w:rsid w:val="00580711"/>
    <w:rsid w:val="00580EDD"/>
    <w:rsid w:val="00582A0A"/>
    <w:rsid w:val="00585453"/>
    <w:rsid w:val="00586893"/>
    <w:rsid w:val="005911A0"/>
    <w:rsid w:val="005911EE"/>
    <w:rsid w:val="005927A3"/>
    <w:rsid w:val="005945F2"/>
    <w:rsid w:val="00594C62"/>
    <w:rsid w:val="00594DB0"/>
    <w:rsid w:val="005A0F8D"/>
    <w:rsid w:val="005A2777"/>
    <w:rsid w:val="005A3169"/>
    <w:rsid w:val="005A55C3"/>
    <w:rsid w:val="005A59C2"/>
    <w:rsid w:val="005A79D9"/>
    <w:rsid w:val="005B007C"/>
    <w:rsid w:val="005B197A"/>
    <w:rsid w:val="005B4217"/>
    <w:rsid w:val="005B7ED1"/>
    <w:rsid w:val="005C0C2D"/>
    <w:rsid w:val="005C1467"/>
    <w:rsid w:val="005C1576"/>
    <w:rsid w:val="005C2D3C"/>
    <w:rsid w:val="005C3A59"/>
    <w:rsid w:val="005C4B06"/>
    <w:rsid w:val="005C4E4F"/>
    <w:rsid w:val="005C6D7A"/>
    <w:rsid w:val="005C71A4"/>
    <w:rsid w:val="005D07F9"/>
    <w:rsid w:val="005D0B5E"/>
    <w:rsid w:val="005D0F1D"/>
    <w:rsid w:val="005D180F"/>
    <w:rsid w:val="005D6552"/>
    <w:rsid w:val="005E29CF"/>
    <w:rsid w:val="005E3C4D"/>
    <w:rsid w:val="005E4C7D"/>
    <w:rsid w:val="005E5E88"/>
    <w:rsid w:val="005F259E"/>
    <w:rsid w:val="005F5569"/>
    <w:rsid w:val="005F5D92"/>
    <w:rsid w:val="00600B83"/>
    <w:rsid w:val="006019C7"/>
    <w:rsid w:val="00601B54"/>
    <w:rsid w:val="00602299"/>
    <w:rsid w:val="006043D5"/>
    <w:rsid w:val="006049BB"/>
    <w:rsid w:val="00605317"/>
    <w:rsid w:val="00605E28"/>
    <w:rsid w:val="0062261B"/>
    <w:rsid w:val="00622EDC"/>
    <w:rsid w:val="006236E8"/>
    <w:rsid w:val="00624F2E"/>
    <w:rsid w:val="00625A3F"/>
    <w:rsid w:val="0062691D"/>
    <w:rsid w:val="00626D17"/>
    <w:rsid w:val="00626F26"/>
    <w:rsid w:val="00630D3E"/>
    <w:rsid w:val="00631896"/>
    <w:rsid w:val="00631ED6"/>
    <w:rsid w:val="006342E4"/>
    <w:rsid w:val="00634BC1"/>
    <w:rsid w:val="00634DD8"/>
    <w:rsid w:val="006351AC"/>
    <w:rsid w:val="00644783"/>
    <w:rsid w:val="006464DB"/>
    <w:rsid w:val="00646B17"/>
    <w:rsid w:val="00650A69"/>
    <w:rsid w:val="00653AB7"/>
    <w:rsid w:val="00656910"/>
    <w:rsid w:val="00660488"/>
    <w:rsid w:val="006605CE"/>
    <w:rsid w:val="006613C1"/>
    <w:rsid w:val="006629D2"/>
    <w:rsid w:val="006644C7"/>
    <w:rsid w:val="00665084"/>
    <w:rsid w:val="00665BA0"/>
    <w:rsid w:val="00670CB5"/>
    <w:rsid w:val="0067278C"/>
    <w:rsid w:val="00677B57"/>
    <w:rsid w:val="00680934"/>
    <w:rsid w:val="00681984"/>
    <w:rsid w:val="006837EA"/>
    <w:rsid w:val="0068673E"/>
    <w:rsid w:val="00686F88"/>
    <w:rsid w:val="00687DD9"/>
    <w:rsid w:val="00691283"/>
    <w:rsid w:val="0069143C"/>
    <w:rsid w:val="00691538"/>
    <w:rsid w:val="00691882"/>
    <w:rsid w:val="006922B9"/>
    <w:rsid w:val="00692E79"/>
    <w:rsid w:val="00693567"/>
    <w:rsid w:val="006949A7"/>
    <w:rsid w:val="006962C9"/>
    <w:rsid w:val="006975CB"/>
    <w:rsid w:val="006A0739"/>
    <w:rsid w:val="006A4A60"/>
    <w:rsid w:val="006A68CE"/>
    <w:rsid w:val="006B031B"/>
    <w:rsid w:val="006B07F0"/>
    <w:rsid w:val="006B3180"/>
    <w:rsid w:val="006B32EC"/>
    <w:rsid w:val="006B4A50"/>
    <w:rsid w:val="006B4F80"/>
    <w:rsid w:val="006B647A"/>
    <w:rsid w:val="006B7196"/>
    <w:rsid w:val="006C5862"/>
    <w:rsid w:val="006C61DC"/>
    <w:rsid w:val="006C6865"/>
    <w:rsid w:val="006C68E2"/>
    <w:rsid w:val="006C6A9A"/>
    <w:rsid w:val="006C7FFC"/>
    <w:rsid w:val="006D5256"/>
    <w:rsid w:val="006E08DC"/>
    <w:rsid w:val="006E1A48"/>
    <w:rsid w:val="006E399E"/>
    <w:rsid w:val="006E3E16"/>
    <w:rsid w:val="006E4D11"/>
    <w:rsid w:val="006F62E2"/>
    <w:rsid w:val="00705760"/>
    <w:rsid w:val="00710BEA"/>
    <w:rsid w:val="00716EA8"/>
    <w:rsid w:val="00717C46"/>
    <w:rsid w:val="00717EB0"/>
    <w:rsid w:val="00723D5C"/>
    <w:rsid w:val="007262BF"/>
    <w:rsid w:val="00726653"/>
    <w:rsid w:val="00726D97"/>
    <w:rsid w:val="007327B3"/>
    <w:rsid w:val="0073399D"/>
    <w:rsid w:val="0073570F"/>
    <w:rsid w:val="00735922"/>
    <w:rsid w:val="00741BA3"/>
    <w:rsid w:val="00744687"/>
    <w:rsid w:val="00744B9B"/>
    <w:rsid w:val="00747D55"/>
    <w:rsid w:val="00750A6E"/>
    <w:rsid w:val="00752403"/>
    <w:rsid w:val="0075308D"/>
    <w:rsid w:val="00754493"/>
    <w:rsid w:val="007567C3"/>
    <w:rsid w:val="00757926"/>
    <w:rsid w:val="007635A8"/>
    <w:rsid w:val="0076381A"/>
    <w:rsid w:val="00770E86"/>
    <w:rsid w:val="00774879"/>
    <w:rsid w:val="007750EE"/>
    <w:rsid w:val="00775D00"/>
    <w:rsid w:val="00785299"/>
    <w:rsid w:val="00787594"/>
    <w:rsid w:val="00792738"/>
    <w:rsid w:val="00796C36"/>
    <w:rsid w:val="0079762A"/>
    <w:rsid w:val="007A3DF3"/>
    <w:rsid w:val="007A48F7"/>
    <w:rsid w:val="007A5CAF"/>
    <w:rsid w:val="007B096E"/>
    <w:rsid w:val="007B1E88"/>
    <w:rsid w:val="007B2813"/>
    <w:rsid w:val="007B2D98"/>
    <w:rsid w:val="007B3BAC"/>
    <w:rsid w:val="007B46F8"/>
    <w:rsid w:val="007B6495"/>
    <w:rsid w:val="007C4AEB"/>
    <w:rsid w:val="007C7BC3"/>
    <w:rsid w:val="007C7F3E"/>
    <w:rsid w:val="007D0349"/>
    <w:rsid w:val="007D0C68"/>
    <w:rsid w:val="007D1134"/>
    <w:rsid w:val="007D2FD9"/>
    <w:rsid w:val="007D43E7"/>
    <w:rsid w:val="007D4D48"/>
    <w:rsid w:val="007D58B2"/>
    <w:rsid w:val="007D6F43"/>
    <w:rsid w:val="007E1DF7"/>
    <w:rsid w:val="007E4581"/>
    <w:rsid w:val="007E4C40"/>
    <w:rsid w:val="007E5545"/>
    <w:rsid w:val="007F12CB"/>
    <w:rsid w:val="007F1CE8"/>
    <w:rsid w:val="007F28F1"/>
    <w:rsid w:val="007F4916"/>
    <w:rsid w:val="007F60C9"/>
    <w:rsid w:val="007F7BF2"/>
    <w:rsid w:val="0080010E"/>
    <w:rsid w:val="00802868"/>
    <w:rsid w:val="00802B9F"/>
    <w:rsid w:val="00803538"/>
    <w:rsid w:val="00803D81"/>
    <w:rsid w:val="00810863"/>
    <w:rsid w:val="008147A0"/>
    <w:rsid w:val="008205BC"/>
    <w:rsid w:val="00820B17"/>
    <w:rsid w:val="008224EA"/>
    <w:rsid w:val="00822AC8"/>
    <w:rsid w:val="0082496B"/>
    <w:rsid w:val="00825F8D"/>
    <w:rsid w:val="00826971"/>
    <w:rsid w:val="00827266"/>
    <w:rsid w:val="00827ADD"/>
    <w:rsid w:val="00830BE6"/>
    <w:rsid w:val="00830EDA"/>
    <w:rsid w:val="008314E1"/>
    <w:rsid w:val="00831FA2"/>
    <w:rsid w:val="00833A66"/>
    <w:rsid w:val="00833FF9"/>
    <w:rsid w:val="008418E9"/>
    <w:rsid w:val="0084353C"/>
    <w:rsid w:val="00843C92"/>
    <w:rsid w:val="00845AFD"/>
    <w:rsid w:val="00846475"/>
    <w:rsid w:val="00850213"/>
    <w:rsid w:val="008504A1"/>
    <w:rsid w:val="00851651"/>
    <w:rsid w:val="00853D14"/>
    <w:rsid w:val="008544D7"/>
    <w:rsid w:val="0085563E"/>
    <w:rsid w:val="00856954"/>
    <w:rsid w:val="00860356"/>
    <w:rsid w:val="008603AF"/>
    <w:rsid w:val="00860439"/>
    <w:rsid w:val="00866601"/>
    <w:rsid w:val="00866F85"/>
    <w:rsid w:val="0087060B"/>
    <w:rsid w:val="00872CDB"/>
    <w:rsid w:val="00872F3D"/>
    <w:rsid w:val="008847A5"/>
    <w:rsid w:val="008847CE"/>
    <w:rsid w:val="008852C6"/>
    <w:rsid w:val="00885939"/>
    <w:rsid w:val="008876BB"/>
    <w:rsid w:val="00890A94"/>
    <w:rsid w:val="00890B43"/>
    <w:rsid w:val="00893524"/>
    <w:rsid w:val="00893D2F"/>
    <w:rsid w:val="008A29D0"/>
    <w:rsid w:val="008A3674"/>
    <w:rsid w:val="008A4867"/>
    <w:rsid w:val="008A4F2F"/>
    <w:rsid w:val="008A6CC7"/>
    <w:rsid w:val="008A79CF"/>
    <w:rsid w:val="008A7D42"/>
    <w:rsid w:val="008B0B7C"/>
    <w:rsid w:val="008B7F3C"/>
    <w:rsid w:val="008C16FC"/>
    <w:rsid w:val="008C485B"/>
    <w:rsid w:val="008C5604"/>
    <w:rsid w:val="008C5908"/>
    <w:rsid w:val="008C77F7"/>
    <w:rsid w:val="008D0528"/>
    <w:rsid w:val="008D1561"/>
    <w:rsid w:val="008D237E"/>
    <w:rsid w:val="008D41FC"/>
    <w:rsid w:val="008D570A"/>
    <w:rsid w:val="008D5AD5"/>
    <w:rsid w:val="008D5CA8"/>
    <w:rsid w:val="008D6576"/>
    <w:rsid w:val="008E0656"/>
    <w:rsid w:val="008E1596"/>
    <w:rsid w:val="008E221D"/>
    <w:rsid w:val="008E3419"/>
    <w:rsid w:val="008E389A"/>
    <w:rsid w:val="008E3FF1"/>
    <w:rsid w:val="008E4324"/>
    <w:rsid w:val="008F2281"/>
    <w:rsid w:val="008F3E18"/>
    <w:rsid w:val="008F44E9"/>
    <w:rsid w:val="008F66DF"/>
    <w:rsid w:val="008F7DF2"/>
    <w:rsid w:val="00901952"/>
    <w:rsid w:val="0090229E"/>
    <w:rsid w:val="009035D9"/>
    <w:rsid w:val="00904CA9"/>
    <w:rsid w:val="00904F99"/>
    <w:rsid w:val="009063FF"/>
    <w:rsid w:val="0091426C"/>
    <w:rsid w:val="00915197"/>
    <w:rsid w:val="00915B9A"/>
    <w:rsid w:val="00917804"/>
    <w:rsid w:val="00917E5C"/>
    <w:rsid w:val="00920FDD"/>
    <w:rsid w:val="00922511"/>
    <w:rsid w:val="00926D50"/>
    <w:rsid w:val="0093030E"/>
    <w:rsid w:val="00933F18"/>
    <w:rsid w:val="009355FB"/>
    <w:rsid w:val="00937680"/>
    <w:rsid w:val="00941009"/>
    <w:rsid w:val="009413B4"/>
    <w:rsid w:val="0094211A"/>
    <w:rsid w:val="009427A6"/>
    <w:rsid w:val="009446D0"/>
    <w:rsid w:val="00946FE3"/>
    <w:rsid w:val="0094759A"/>
    <w:rsid w:val="00947C3B"/>
    <w:rsid w:val="0095020B"/>
    <w:rsid w:val="009524A1"/>
    <w:rsid w:val="009530BF"/>
    <w:rsid w:val="0095338D"/>
    <w:rsid w:val="00955111"/>
    <w:rsid w:val="009606F1"/>
    <w:rsid w:val="00964500"/>
    <w:rsid w:val="00965E7D"/>
    <w:rsid w:val="00965F9F"/>
    <w:rsid w:val="00972F23"/>
    <w:rsid w:val="009736BB"/>
    <w:rsid w:val="00974DFE"/>
    <w:rsid w:val="00975A8F"/>
    <w:rsid w:val="00977D28"/>
    <w:rsid w:val="00980E27"/>
    <w:rsid w:val="0098267F"/>
    <w:rsid w:val="00982F1F"/>
    <w:rsid w:val="00983D9E"/>
    <w:rsid w:val="00984EF6"/>
    <w:rsid w:val="009865BE"/>
    <w:rsid w:val="00986E5D"/>
    <w:rsid w:val="00990CEB"/>
    <w:rsid w:val="009925EC"/>
    <w:rsid w:val="00992825"/>
    <w:rsid w:val="00997E4F"/>
    <w:rsid w:val="009A0240"/>
    <w:rsid w:val="009A2841"/>
    <w:rsid w:val="009A2EBC"/>
    <w:rsid w:val="009A4A10"/>
    <w:rsid w:val="009A4FE3"/>
    <w:rsid w:val="009A5C1B"/>
    <w:rsid w:val="009A6DF1"/>
    <w:rsid w:val="009B04D1"/>
    <w:rsid w:val="009B07AD"/>
    <w:rsid w:val="009B3D00"/>
    <w:rsid w:val="009B5845"/>
    <w:rsid w:val="009B59F2"/>
    <w:rsid w:val="009B5E30"/>
    <w:rsid w:val="009B6654"/>
    <w:rsid w:val="009B6CC5"/>
    <w:rsid w:val="009B6F0B"/>
    <w:rsid w:val="009B7A65"/>
    <w:rsid w:val="009C1047"/>
    <w:rsid w:val="009C23FD"/>
    <w:rsid w:val="009C3B70"/>
    <w:rsid w:val="009C4772"/>
    <w:rsid w:val="009C5ED8"/>
    <w:rsid w:val="009C6F01"/>
    <w:rsid w:val="009C70D4"/>
    <w:rsid w:val="009C75CC"/>
    <w:rsid w:val="009C7737"/>
    <w:rsid w:val="009D286F"/>
    <w:rsid w:val="009D472F"/>
    <w:rsid w:val="009D6045"/>
    <w:rsid w:val="009E00AA"/>
    <w:rsid w:val="009E19AF"/>
    <w:rsid w:val="009E5A2B"/>
    <w:rsid w:val="009E6285"/>
    <w:rsid w:val="009E72F6"/>
    <w:rsid w:val="009F2B5C"/>
    <w:rsid w:val="009F577A"/>
    <w:rsid w:val="00A00ED0"/>
    <w:rsid w:val="00A032C8"/>
    <w:rsid w:val="00A03CAB"/>
    <w:rsid w:val="00A06FAB"/>
    <w:rsid w:val="00A1035A"/>
    <w:rsid w:val="00A1363C"/>
    <w:rsid w:val="00A139C8"/>
    <w:rsid w:val="00A14274"/>
    <w:rsid w:val="00A15CDE"/>
    <w:rsid w:val="00A17D03"/>
    <w:rsid w:val="00A20E79"/>
    <w:rsid w:val="00A21089"/>
    <w:rsid w:val="00A21917"/>
    <w:rsid w:val="00A21B88"/>
    <w:rsid w:val="00A23020"/>
    <w:rsid w:val="00A23D97"/>
    <w:rsid w:val="00A25E7F"/>
    <w:rsid w:val="00A26AEF"/>
    <w:rsid w:val="00A2728C"/>
    <w:rsid w:val="00A31F12"/>
    <w:rsid w:val="00A37B2A"/>
    <w:rsid w:val="00A4118F"/>
    <w:rsid w:val="00A42DB5"/>
    <w:rsid w:val="00A43401"/>
    <w:rsid w:val="00A452BA"/>
    <w:rsid w:val="00A46BBB"/>
    <w:rsid w:val="00A50101"/>
    <w:rsid w:val="00A50F66"/>
    <w:rsid w:val="00A5281B"/>
    <w:rsid w:val="00A52ADA"/>
    <w:rsid w:val="00A605E5"/>
    <w:rsid w:val="00A62CF6"/>
    <w:rsid w:val="00A660E5"/>
    <w:rsid w:val="00A66567"/>
    <w:rsid w:val="00A707F4"/>
    <w:rsid w:val="00A71394"/>
    <w:rsid w:val="00A713A4"/>
    <w:rsid w:val="00A7292D"/>
    <w:rsid w:val="00A73956"/>
    <w:rsid w:val="00A74283"/>
    <w:rsid w:val="00A75C5F"/>
    <w:rsid w:val="00A77E91"/>
    <w:rsid w:val="00A838A4"/>
    <w:rsid w:val="00A83DB7"/>
    <w:rsid w:val="00A8584C"/>
    <w:rsid w:val="00A86858"/>
    <w:rsid w:val="00A8732E"/>
    <w:rsid w:val="00A90231"/>
    <w:rsid w:val="00A914F6"/>
    <w:rsid w:val="00A915F1"/>
    <w:rsid w:val="00A93A1F"/>
    <w:rsid w:val="00A94452"/>
    <w:rsid w:val="00A95454"/>
    <w:rsid w:val="00A95E83"/>
    <w:rsid w:val="00AA0CD4"/>
    <w:rsid w:val="00AA2DAF"/>
    <w:rsid w:val="00AA486D"/>
    <w:rsid w:val="00AA575A"/>
    <w:rsid w:val="00AA62AF"/>
    <w:rsid w:val="00AB0589"/>
    <w:rsid w:val="00AB3D83"/>
    <w:rsid w:val="00AB746F"/>
    <w:rsid w:val="00AC14CC"/>
    <w:rsid w:val="00AC23C5"/>
    <w:rsid w:val="00AC303F"/>
    <w:rsid w:val="00AC3600"/>
    <w:rsid w:val="00AC3BFF"/>
    <w:rsid w:val="00AC3E8D"/>
    <w:rsid w:val="00AD0A7C"/>
    <w:rsid w:val="00AD165D"/>
    <w:rsid w:val="00AD3023"/>
    <w:rsid w:val="00AD50C5"/>
    <w:rsid w:val="00AD70EA"/>
    <w:rsid w:val="00AE1A48"/>
    <w:rsid w:val="00AE1C08"/>
    <w:rsid w:val="00AE580A"/>
    <w:rsid w:val="00AE6771"/>
    <w:rsid w:val="00AE6A7E"/>
    <w:rsid w:val="00AE6CB1"/>
    <w:rsid w:val="00AF243A"/>
    <w:rsid w:val="00AF24C5"/>
    <w:rsid w:val="00AF35A7"/>
    <w:rsid w:val="00AF4AD2"/>
    <w:rsid w:val="00AF4E44"/>
    <w:rsid w:val="00AF67BA"/>
    <w:rsid w:val="00B00788"/>
    <w:rsid w:val="00B00C92"/>
    <w:rsid w:val="00B02232"/>
    <w:rsid w:val="00B02A3C"/>
    <w:rsid w:val="00B02F1C"/>
    <w:rsid w:val="00B04A48"/>
    <w:rsid w:val="00B04EFB"/>
    <w:rsid w:val="00B052BD"/>
    <w:rsid w:val="00B0550D"/>
    <w:rsid w:val="00B075C2"/>
    <w:rsid w:val="00B07999"/>
    <w:rsid w:val="00B07BF8"/>
    <w:rsid w:val="00B10147"/>
    <w:rsid w:val="00B109EF"/>
    <w:rsid w:val="00B11ED8"/>
    <w:rsid w:val="00B127CC"/>
    <w:rsid w:val="00B147D4"/>
    <w:rsid w:val="00B14E43"/>
    <w:rsid w:val="00B16E32"/>
    <w:rsid w:val="00B17E4F"/>
    <w:rsid w:val="00B20AD0"/>
    <w:rsid w:val="00B22ECB"/>
    <w:rsid w:val="00B2317B"/>
    <w:rsid w:val="00B2539C"/>
    <w:rsid w:val="00B27924"/>
    <w:rsid w:val="00B30737"/>
    <w:rsid w:val="00B30DA8"/>
    <w:rsid w:val="00B32C19"/>
    <w:rsid w:val="00B341ED"/>
    <w:rsid w:val="00B34604"/>
    <w:rsid w:val="00B35427"/>
    <w:rsid w:val="00B40E7B"/>
    <w:rsid w:val="00B41489"/>
    <w:rsid w:val="00B43B50"/>
    <w:rsid w:val="00B43E83"/>
    <w:rsid w:val="00B44961"/>
    <w:rsid w:val="00B46C73"/>
    <w:rsid w:val="00B521A0"/>
    <w:rsid w:val="00B533D5"/>
    <w:rsid w:val="00B53AAF"/>
    <w:rsid w:val="00B54ED0"/>
    <w:rsid w:val="00B6457C"/>
    <w:rsid w:val="00B67C8A"/>
    <w:rsid w:val="00B72EE9"/>
    <w:rsid w:val="00B7356C"/>
    <w:rsid w:val="00B74F21"/>
    <w:rsid w:val="00B75AC8"/>
    <w:rsid w:val="00B81648"/>
    <w:rsid w:val="00B8384E"/>
    <w:rsid w:val="00B83DD5"/>
    <w:rsid w:val="00B84AF4"/>
    <w:rsid w:val="00B84FE5"/>
    <w:rsid w:val="00B854B0"/>
    <w:rsid w:val="00B85D80"/>
    <w:rsid w:val="00B87519"/>
    <w:rsid w:val="00B8785B"/>
    <w:rsid w:val="00B87B67"/>
    <w:rsid w:val="00B90B2B"/>
    <w:rsid w:val="00B928F9"/>
    <w:rsid w:val="00B93B7E"/>
    <w:rsid w:val="00B96028"/>
    <w:rsid w:val="00B96977"/>
    <w:rsid w:val="00BA0FEA"/>
    <w:rsid w:val="00BA5725"/>
    <w:rsid w:val="00BA5EA2"/>
    <w:rsid w:val="00BA765C"/>
    <w:rsid w:val="00BB1D09"/>
    <w:rsid w:val="00BB4DFE"/>
    <w:rsid w:val="00BB5723"/>
    <w:rsid w:val="00BB765F"/>
    <w:rsid w:val="00BC067F"/>
    <w:rsid w:val="00BC081F"/>
    <w:rsid w:val="00BC2043"/>
    <w:rsid w:val="00BC2661"/>
    <w:rsid w:val="00BC3863"/>
    <w:rsid w:val="00BC405C"/>
    <w:rsid w:val="00BC523B"/>
    <w:rsid w:val="00BC63EE"/>
    <w:rsid w:val="00BD2B0A"/>
    <w:rsid w:val="00BD30C5"/>
    <w:rsid w:val="00BD694F"/>
    <w:rsid w:val="00BD7903"/>
    <w:rsid w:val="00BE0224"/>
    <w:rsid w:val="00BE3111"/>
    <w:rsid w:val="00BE3F19"/>
    <w:rsid w:val="00BE4926"/>
    <w:rsid w:val="00BE5EAA"/>
    <w:rsid w:val="00BE72C1"/>
    <w:rsid w:val="00BF6B5B"/>
    <w:rsid w:val="00BF6DFB"/>
    <w:rsid w:val="00BF6EBE"/>
    <w:rsid w:val="00C006CF"/>
    <w:rsid w:val="00C0103E"/>
    <w:rsid w:val="00C031FD"/>
    <w:rsid w:val="00C03D49"/>
    <w:rsid w:val="00C03F74"/>
    <w:rsid w:val="00C05B2B"/>
    <w:rsid w:val="00C07C69"/>
    <w:rsid w:val="00C10BDE"/>
    <w:rsid w:val="00C25F59"/>
    <w:rsid w:val="00C347DA"/>
    <w:rsid w:val="00C37D9C"/>
    <w:rsid w:val="00C4334F"/>
    <w:rsid w:val="00C43B8E"/>
    <w:rsid w:val="00C4404C"/>
    <w:rsid w:val="00C445B5"/>
    <w:rsid w:val="00C44B10"/>
    <w:rsid w:val="00C4603E"/>
    <w:rsid w:val="00C5052E"/>
    <w:rsid w:val="00C52120"/>
    <w:rsid w:val="00C523BC"/>
    <w:rsid w:val="00C534D6"/>
    <w:rsid w:val="00C53AB2"/>
    <w:rsid w:val="00C545D5"/>
    <w:rsid w:val="00C56385"/>
    <w:rsid w:val="00C62A79"/>
    <w:rsid w:val="00C632BF"/>
    <w:rsid w:val="00C64CC6"/>
    <w:rsid w:val="00C65BDD"/>
    <w:rsid w:val="00C6633A"/>
    <w:rsid w:val="00C667AA"/>
    <w:rsid w:val="00C66F35"/>
    <w:rsid w:val="00C67816"/>
    <w:rsid w:val="00C67B33"/>
    <w:rsid w:val="00C71EFE"/>
    <w:rsid w:val="00C72656"/>
    <w:rsid w:val="00C7268D"/>
    <w:rsid w:val="00C7306C"/>
    <w:rsid w:val="00C743E6"/>
    <w:rsid w:val="00C7487F"/>
    <w:rsid w:val="00C74B30"/>
    <w:rsid w:val="00C750DD"/>
    <w:rsid w:val="00C75849"/>
    <w:rsid w:val="00C75996"/>
    <w:rsid w:val="00C7665B"/>
    <w:rsid w:val="00C77A89"/>
    <w:rsid w:val="00C811CD"/>
    <w:rsid w:val="00C8248A"/>
    <w:rsid w:val="00C82FB0"/>
    <w:rsid w:val="00C832BE"/>
    <w:rsid w:val="00C836D2"/>
    <w:rsid w:val="00C83D65"/>
    <w:rsid w:val="00C842CF"/>
    <w:rsid w:val="00C87E7D"/>
    <w:rsid w:val="00C91559"/>
    <w:rsid w:val="00C9345C"/>
    <w:rsid w:val="00C93B11"/>
    <w:rsid w:val="00C93FDE"/>
    <w:rsid w:val="00C96C7C"/>
    <w:rsid w:val="00C972CD"/>
    <w:rsid w:val="00CA03C6"/>
    <w:rsid w:val="00CA0BBE"/>
    <w:rsid w:val="00CA338C"/>
    <w:rsid w:val="00CA63F6"/>
    <w:rsid w:val="00CA766D"/>
    <w:rsid w:val="00CB0A39"/>
    <w:rsid w:val="00CB105D"/>
    <w:rsid w:val="00CB1C7E"/>
    <w:rsid w:val="00CB2039"/>
    <w:rsid w:val="00CB395E"/>
    <w:rsid w:val="00CB6191"/>
    <w:rsid w:val="00CB6DA9"/>
    <w:rsid w:val="00CB77C6"/>
    <w:rsid w:val="00CB7EC7"/>
    <w:rsid w:val="00CC0117"/>
    <w:rsid w:val="00CC0BB1"/>
    <w:rsid w:val="00CC220C"/>
    <w:rsid w:val="00CC2263"/>
    <w:rsid w:val="00CD2F80"/>
    <w:rsid w:val="00CD4683"/>
    <w:rsid w:val="00CE114C"/>
    <w:rsid w:val="00CE13E5"/>
    <w:rsid w:val="00CE20F0"/>
    <w:rsid w:val="00CE262F"/>
    <w:rsid w:val="00CE2794"/>
    <w:rsid w:val="00CE4A30"/>
    <w:rsid w:val="00CE671A"/>
    <w:rsid w:val="00CF0E90"/>
    <w:rsid w:val="00CF2CD4"/>
    <w:rsid w:val="00CF342F"/>
    <w:rsid w:val="00CF4AE2"/>
    <w:rsid w:val="00CF4E98"/>
    <w:rsid w:val="00CF5191"/>
    <w:rsid w:val="00CF5D6F"/>
    <w:rsid w:val="00CF6CD3"/>
    <w:rsid w:val="00CF727B"/>
    <w:rsid w:val="00D015E0"/>
    <w:rsid w:val="00D022F5"/>
    <w:rsid w:val="00D057D8"/>
    <w:rsid w:val="00D0696C"/>
    <w:rsid w:val="00D07D79"/>
    <w:rsid w:val="00D15480"/>
    <w:rsid w:val="00D17166"/>
    <w:rsid w:val="00D23360"/>
    <w:rsid w:val="00D24A90"/>
    <w:rsid w:val="00D252A0"/>
    <w:rsid w:val="00D25A29"/>
    <w:rsid w:val="00D339B4"/>
    <w:rsid w:val="00D34C90"/>
    <w:rsid w:val="00D353FC"/>
    <w:rsid w:val="00D35BE0"/>
    <w:rsid w:val="00D361EC"/>
    <w:rsid w:val="00D36E67"/>
    <w:rsid w:val="00D41439"/>
    <w:rsid w:val="00D4200E"/>
    <w:rsid w:val="00D42DA7"/>
    <w:rsid w:val="00D43632"/>
    <w:rsid w:val="00D510B3"/>
    <w:rsid w:val="00D5119A"/>
    <w:rsid w:val="00D51EA6"/>
    <w:rsid w:val="00D5236E"/>
    <w:rsid w:val="00D52C8B"/>
    <w:rsid w:val="00D555D8"/>
    <w:rsid w:val="00D55804"/>
    <w:rsid w:val="00D60045"/>
    <w:rsid w:val="00D62A53"/>
    <w:rsid w:val="00D63AA1"/>
    <w:rsid w:val="00D63D1F"/>
    <w:rsid w:val="00D6483D"/>
    <w:rsid w:val="00D651BF"/>
    <w:rsid w:val="00D6751B"/>
    <w:rsid w:val="00D67A3B"/>
    <w:rsid w:val="00D67F36"/>
    <w:rsid w:val="00D67FA0"/>
    <w:rsid w:val="00D72C35"/>
    <w:rsid w:val="00D73D5B"/>
    <w:rsid w:val="00D73E41"/>
    <w:rsid w:val="00D74ADB"/>
    <w:rsid w:val="00D75FEA"/>
    <w:rsid w:val="00D763CD"/>
    <w:rsid w:val="00D76C77"/>
    <w:rsid w:val="00D80D62"/>
    <w:rsid w:val="00D8259B"/>
    <w:rsid w:val="00D82D13"/>
    <w:rsid w:val="00D843D8"/>
    <w:rsid w:val="00D847CA"/>
    <w:rsid w:val="00D85620"/>
    <w:rsid w:val="00D86504"/>
    <w:rsid w:val="00D87FB2"/>
    <w:rsid w:val="00D9056C"/>
    <w:rsid w:val="00D91F4C"/>
    <w:rsid w:val="00D94179"/>
    <w:rsid w:val="00D95A41"/>
    <w:rsid w:val="00D96036"/>
    <w:rsid w:val="00DA23E1"/>
    <w:rsid w:val="00DA329B"/>
    <w:rsid w:val="00DA4BBE"/>
    <w:rsid w:val="00DA4EB4"/>
    <w:rsid w:val="00DA577B"/>
    <w:rsid w:val="00DA6165"/>
    <w:rsid w:val="00DA6269"/>
    <w:rsid w:val="00DA784F"/>
    <w:rsid w:val="00DB0516"/>
    <w:rsid w:val="00DB1180"/>
    <w:rsid w:val="00DB118C"/>
    <w:rsid w:val="00DB25B3"/>
    <w:rsid w:val="00DB3450"/>
    <w:rsid w:val="00DB423C"/>
    <w:rsid w:val="00DB4B02"/>
    <w:rsid w:val="00DB5BBD"/>
    <w:rsid w:val="00DC4E41"/>
    <w:rsid w:val="00DC67FC"/>
    <w:rsid w:val="00DD0AE9"/>
    <w:rsid w:val="00DD10E0"/>
    <w:rsid w:val="00DD41F7"/>
    <w:rsid w:val="00DD5634"/>
    <w:rsid w:val="00DD6A1A"/>
    <w:rsid w:val="00DE2110"/>
    <w:rsid w:val="00DE2A53"/>
    <w:rsid w:val="00DE2FEE"/>
    <w:rsid w:val="00DE3FF3"/>
    <w:rsid w:val="00DE4372"/>
    <w:rsid w:val="00DE65CB"/>
    <w:rsid w:val="00DF2F14"/>
    <w:rsid w:val="00DF3253"/>
    <w:rsid w:val="00DF4BD2"/>
    <w:rsid w:val="00DF689F"/>
    <w:rsid w:val="00DF733D"/>
    <w:rsid w:val="00E007F5"/>
    <w:rsid w:val="00E01A44"/>
    <w:rsid w:val="00E028EF"/>
    <w:rsid w:val="00E052F1"/>
    <w:rsid w:val="00E064E6"/>
    <w:rsid w:val="00E0675C"/>
    <w:rsid w:val="00E06E32"/>
    <w:rsid w:val="00E07720"/>
    <w:rsid w:val="00E07841"/>
    <w:rsid w:val="00E1006B"/>
    <w:rsid w:val="00E111E4"/>
    <w:rsid w:val="00E123B0"/>
    <w:rsid w:val="00E14096"/>
    <w:rsid w:val="00E157C9"/>
    <w:rsid w:val="00E214FF"/>
    <w:rsid w:val="00E2303E"/>
    <w:rsid w:val="00E25004"/>
    <w:rsid w:val="00E25B27"/>
    <w:rsid w:val="00E25E42"/>
    <w:rsid w:val="00E261FB"/>
    <w:rsid w:val="00E30369"/>
    <w:rsid w:val="00E33116"/>
    <w:rsid w:val="00E3318B"/>
    <w:rsid w:val="00E360C3"/>
    <w:rsid w:val="00E3773C"/>
    <w:rsid w:val="00E40722"/>
    <w:rsid w:val="00E411E6"/>
    <w:rsid w:val="00E443B0"/>
    <w:rsid w:val="00E50268"/>
    <w:rsid w:val="00E512BF"/>
    <w:rsid w:val="00E51FF2"/>
    <w:rsid w:val="00E5208A"/>
    <w:rsid w:val="00E53CD3"/>
    <w:rsid w:val="00E53FB9"/>
    <w:rsid w:val="00E54449"/>
    <w:rsid w:val="00E60684"/>
    <w:rsid w:val="00E60F14"/>
    <w:rsid w:val="00E61536"/>
    <w:rsid w:val="00E62013"/>
    <w:rsid w:val="00E6218F"/>
    <w:rsid w:val="00E63BA8"/>
    <w:rsid w:val="00E64351"/>
    <w:rsid w:val="00E66E41"/>
    <w:rsid w:val="00E67C8A"/>
    <w:rsid w:val="00E701FE"/>
    <w:rsid w:val="00E70AE3"/>
    <w:rsid w:val="00E71285"/>
    <w:rsid w:val="00E734DE"/>
    <w:rsid w:val="00E75F2E"/>
    <w:rsid w:val="00E7637E"/>
    <w:rsid w:val="00E81BB1"/>
    <w:rsid w:val="00E8261B"/>
    <w:rsid w:val="00E86139"/>
    <w:rsid w:val="00E90AE4"/>
    <w:rsid w:val="00E9164B"/>
    <w:rsid w:val="00E91A1C"/>
    <w:rsid w:val="00E92766"/>
    <w:rsid w:val="00E94955"/>
    <w:rsid w:val="00E95660"/>
    <w:rsid w:val="00E95FD6"/>
    <w:rsid w:val="00EA1A2C"/>
    <w:rsid w:val="00EA6513"/>
    <w:rsid w:val="00EA6671"/>
    <w:rsid w:val="00EB07D7"/>
    <w:rsid w:val="00EB5D56"/>
    <w:rsid w:val="00EB61A7"/>
    <w:rsid w:val="00EB79EF"/>
    <w:rsid w:val="00EB7E97"/>
    <w:rsid w:val="00EC050D"/>
    <w:rsid w:val="00EC2692"/>
    <w:rsid w:val="00EC2868"/>
    <w:rsid w:val="00EC3B80"/>
    <w:rsid w:val="00EC4D4B"/>
    <w:rsid w:val="00EC5FEC"/>
    <w:rsid w:val="00ED178C"/>
    <w:rsid w:val="00ED27CE"/>
    <w:rsid w:val="00ED2948"/>
    <w:rsid w:val="00ED4173"/>
    <w:rsid w:val="00EE1278"/>
    <w:rsid w:val="00EE21EF"/>
    <w:rsid w:val="00EE276E"/>
    <w:rsid w:val="00EE30EE"/>
    <w:rsid w:val="00EE5796"/>
    <w:rsid w:val="00EF1FC8"/>
    <w:rsid w:val="00EF410A"/>
    <w:rsid w:val="00EF4A1E"/>
    <w:rsid w:val="00F00098"/>
    <w:rsid w:val="00F0081F"/>
    <w:rsid w:val="00F010C7"/>
    <w:rsid w:val="00F01320"/>
    <w:rsid w:val="00F02BA5"/>
    <w:rsid w:val="00F04A73"/>
    <w:rsid w:val="00F05AD7"/>
    <w:rsid w:val="00F106F9"/>
    <w:rsid w:val="00F10B92"/>
    <w:rsid w:val="00F10DEE"/>
    <w:rsid w:val="00F1297D"/>
    <w:rsid w:val="00F12C0A"/>
    <w:rsid w:val="00F144F4"/>
    <w:rsid w:val="00F14EAA"/>
    <w:rsid w:val="00F164D4"/>
    <w:rsid w:val="00F2018C"/>
    <w:rsid w:val="00F21B30"/>
    <w:rsid w:val="00F23F9F"/>
    <w:rsid w:val="00F24E75"/>
    <w:rsid w:val="00F273E0"/>
    <w:rsid w:val="00F33021"/>
    <w:rsid w:val="00F33560"/>
    <w:rsid w:val="00F33DA2"/>
    <w:rsid w:val="00F33FDD"/>
    <w:rsid w:val="00F3447E"/>
    <w:rsid w:val="00F34699"/>
    <w:rsid w:val="00F35CF9"/>
    <w:rsid w:val="00F3673A"/>
    <w:rsid w:val="00F37114"/>
    <w:rsid w:val="00F37843"/>
    <w:rsid w:val="00F403EE"/>
    <w:rsid w:val="00F40BED"/>
    <w:rsid w:val="00F41AFB"/>
    <w:rsid w:val="00F41C8E"/>
    <w:rsid w:val="00F42B23"/>
    <w:rsid w:val="00F446F2"/>
    <w:rsid w:val="00F44EFA"/>
    <w:rsid w:val="00F44FDB"/>
    <w:rsid w:val="00F4663E"/>
    <w:rsid w:val="00F4709C"/>
    <w:rsid w:val="00F47B02"/>
    <w:rsid w:val="00F47FDC"/>
    <w:rsid w:val="00F502D4"/>
    <w:rsid w:val="00F5376D"/>
    <w:rsid w:val="00F54914"/>
    <w:rsid w:val="00F559E0"/>
    <w:rsid w:val="00F567AF"/>
    <w:rsid w:val="00F57B0C"/>
    <w:rsid w:val="00F6010A"/>
    <w:rsid w:val="00F6115C"/>
    <w:rsid w:val="00F62B56"/>
    <w:rsid w:val="00F63210"/>
    <w:rsid w:val="00F63DDB"/>
    <w:rsid w:val="00F6567C"/>
    <w:rsid w:val="00F7078A"/>
    <w:rsid w:val="00F72C14"/>
    <w:rsid w:val="00F7556E"/>
    <w:rsid w:val="00F802A7"/>
    <w:rsid w:val="00F80650"/>
    <w:rsid w:val="00F82C98"/>
    <w:rsid w:val="00F84B2E"/>
    <w:rsid w:val="00F84DD3"/>
    <w:rsid w:val="00F85CF6"/>
    <w:rsid w:val="00F863F5"/>
    <w:rsid w:val="00F9087D"/>
    <w:rsid w:val="00F958B5"/>
    <w:rsid w:val="00F9657C"/>
    <w:rsid w:val="00FA22AD"/>
    <w:rsid w:val="00FA24BD"/>
    <w:rsid w:val="00FA3A87"/>
    <w:rsid w:val="00FA7D23"/>
    <w:rsid w:val="00FB2152"/>
    <w:rsid w:val="00FB33B5"/>
    <w:rsid w:val="00FB6C33"/>
    <w:rsid w:val="00FC0E25"/>
    <w:rsid w:val="00FC16CE"/>
    <w:rsid w:val="00FC19FE"/>
    <w:rsid w:val="00FC1AE6"/>
    <w:rsid w:val="00FC20C5"/>
    <w:rsid w:val="00FC77C3"/>
    <w:rsid w:val="00FD13F2"/>
    <w:rsid w:val="00FD2447"/>
    <w:rsid w:val="00FD2995"/>
    <w:rsid w:val="00FD2C60"/>
    <w:rsid w:val="00FD3143"/>
    <w:rsid w:val="00FD4045"/>
    <w:rsid w:val="00FD5240"/>
    <w:rsid w:val="00FD55E0"/>
    <w:rsid w:val="00FD7366"/>
    <w:rsid w:val="00FD79B5"/>
    <w:rsid w:val="00FE0EF9"/>
    <w:rsid w:val="00FE1980"/>
    <w:rsid w:val="00FE3E41"/>
    <w:rsid w:val="00FE561B"/>
    <w:rsid w:val="00FE632B"/>
    <w:rsid w:val="00FE65FF"/>
    <w:rsid w:val="00FE6F70"/>
    <w:rsid w:val="00FE7553"/>
    <w:rsid w:val="00FF0197"/>
    <w:rsid w:val="00FF198A"/>
    <w:rsid w:val="00FF1D28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81241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181241"/>
    <w:pPr>
      <w:keepNext/>
      <w:numPr>
        <w:ilvl w:val="1"/>
        <w:numId w:val="1"/>
      </w:numPr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81241"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rsid w:val="00181241"/>
    <w:pPr>
      <w:keepNext/>
      <w:numPr>
        <w:ilvl w:val="7"/>
        <w:numId w:val="1"/>
      </w:numPr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1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181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18124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1812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181241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1812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bsah1">
    <w:name w:val="toc 1"/>
    <w:basedOn w:val="Normln"/>
    <w:next w:val="Normln"/>
    <w:semiHidden/>
    <w:rsid w:val="00181241"/>
    <w:pPr>
      <w:jc w:val="both"/>
    </w:pPr>
    <w:rPr>
      <w:b/>
      <w:sz w:val="24"/>
    </w:rPr>
  </w:style>
  <w:style w:type="paragraph" w:customStyle="1" w:styleId="Textkomente1">
    <w:name w:val="Text komentáře1"/>
    <w:basedOn w:val="Normln"/>
    <w:rsid w:val="00181241"/>
  </w:style>
  <w:style w:type="paragraph" w:customStyle="1" w:styleId="Zkladntext21">
    <w:name w:val="Základní text 21"/>
    <w:basedOn w:val="Normln"/>
    <w:rsid w:val="00181241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181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81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81241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181241"/>
    <w:pPr>
      <w:keepNext/>
      <w:numPr>
        <w:ilvl w:val="1"/>
        <w:numId w:val="1"/>
      </w:numPr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81241"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rsid w:val="00181241"/>
    <w:pPr>
      <w:keepNext/>
      <w:numPr>
        <w:ilvl w:val="7"/>
        <w:numId w:val="1"/>
      </w:numPr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1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181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18124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1812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181241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1812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bsah1">
    <w:name w:val="toc 1"/>
    <w:basedOn w:val="Normln"/>
    <w:next w:val="Normln"/>
    <w:semiHidden/>
    <w:rsid w:val="00181241"/>
    <w:pPr>
      <w:jc w:val="both"/>
    </w:pPr>
    <w:rPr>
      <w:b/>
      <w:sz w:val="24"/>
    </w:rPr>
  </w:style>
  <w:style w:type="paragraph" w:customStyle="1" w:styleId="Textkomente1">
    <w:name w:val="Text komentáře1"/>
    <w:basedOn w:val="Normln"/>
    <w:rsid w:val="00181241"/>
  </w:style>
  <w:style w:type="paragraph" w:customStyle="1" w:styleId="Zkladntext21">
    <w:name w:val="Základní text 21"/>
    <w:basedOn w:val="Normln"/>
    <w:rsid w:val="00181241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181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81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Melicharová</dc:creator>
  <cp:lastModifiedBy>Petra Martinková</cp:lastModifiedBy>
  <cp:revision>2</cp:revision>
  <cp:lastPrinted>2018-09-27T12:34:00Z</cp:lastPrinted>
  <dcterms:created xsi:type="dcterms:W3CDTF">2019-09-10T19:32:00Z</dcterms:created>
  <dcterms:modified xsi:type="dcterms:W3CDTF">2019-09-10T19:32:00Z</dcterms:modified>
</cp:coreProperties>
</file>