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72DC" w14:textId="2C865DB1" w:rsidR="003B7287" w:rsidRPr="00956D04" w:rsidRDefault="00956D04" w:rsidP="00956D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6D04">
        <w:rPr>
          <w:rFonts w:ascii="Times New Roman" w:hAnsi="Times New Roman" w:cs="Times New Roman"/>
          <w:b/>
          <w:bCs/>
          <w:sz w:val="28"/>
          <w:szCs w:val="28"/>
          <w:u w:val="single"/>
        </w:rPr>
        <w:t>SRPD při ZŠ Těrlicko</w:t>
      </w:r>
      <w:r w:rsidR="008B0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ohlédnutí za rokem 2021</w:t>
      </w:r>
    </w:p>
    <w:p w14:paraId="75661101" w14:textId="238E012E" w:rsidR="00956D04" w:rsidRDefault="00956D04" w:rsidP="00956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D0151C" w14:textId="337D274A" w:rsidR="00956D04" w:rsidRDefault="00956D04" w:rsidP="00D45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každým rokem i v letošním roce 2021 se podílelo SRPD při Základní škole v Těrlicku </w:t>
      </w:r>
      <w:r w:rsidR="00BD1476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spoluprác</w:t>
      </w:r>
      <w:r w:rsidR="00BD1476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 xml:space="preserve"> obc</w:t>
      </w:r>
      <w:r w:rsidR="00BD147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Těrlicko na </w:t>
      </w:r>
      <w:r w:rsidR="00BE7F12">
        <w:rPr>
          <w:rFonts w:ascii="Times New Roman" w:hAnsi="Times New Roman" w:cs="Times New Roman"/>
          <w:sz w:val="24"/>
          <w:szCs w:val="24"/>
        </w:rPr>
        <w:t xml:space="preserve">zajištění dopravy, občerstvení, sladkých nebo věcných odměn pro žáky celé </w:t>
      </w:r>
      <w:r w:rsidR="00BF579C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BE7F12">
        <w:rPr>
          <w:rFonts w:ascii="Times New Roman" w:hAnsi="Times New Roman" w:cs="Times New Roman"/>
          <w:sz w:val="24"/>
          <w:szCs w:val="24"/>
        </w:rPr>
        <w:t>školy</w:t>
      </w:r>
      <w:r w:rsidR="00BD1476">
        <w:rPr>
          <w:rFonts w:ascii="Times New Roman" w:hAnsi="Times New Roman" w:cs="Times New Roman"/>
          <w:sz w:val="24"/>
          <w:szCs w:val="24"/>
        </w:rPr>
        <w:t>.</w:t>
      </w:r>
      <w:r w:rsidR="00BE7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BB0A6" w14:textId="50A25E8C" w:rsidR="00BE7F12" w:rsidRDefault="00BE7F12" w:rsidP="00D45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Díky příspěvkům </w:t>
      </w:r>
      <w:r w:rsidR="00BD1476">
        <w:rPr>
          <w:rFonts w:ascii="Times New Roman" w:hAnsi="Times New Roman" w:cs="Times New Roman"/>
          <w:sz w:val="24"/>
          <w:szCs w:val="24"/>
        </w:rPr>
        <w:t xml:space="preserve">rodičů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D1476">
        <w:rPr>
          <w:rFonts w:ascii="Times New Roman" w:hAnsi="Times New Roman" w:cs="Times New Roman"/>
          <w:sz w:val="24"/>
          <w:szCs w:val="24"/>
        </w:rPr>
        <w:t>podařilo doplnit i technické</w:t>
      </w:r>
      <w:r>
        <w:rPr>
          <w:rFonts w:ascii="Times New Roman" w:hAnsi="Times New Roman" w:cs="Times New Roman"/>
          <w:sz w:val="24"/>
          <w:szCs w:val="24"/>
        </w:rPr>
        <w:t xml:space="preserve"> vybavení školy. </w:t>
      </w:r>
      <w:r w:rsidR="00BD1476">
        <w:rPr>
          <w:rFonts w:ascii="Times New Roman" w:hAnsi="Times New Roman" w:cs="Times New Roman"/>
          <w:sz w:val="24"/>
          <w:szCs w:val="24"/>
        </w:rPr>
        <w:t>Jednalo se o školní pomůcky, které se staly nedílnou součástí moderní výuky.</w:t>
      </w:r>
      <w:r>
        <w:rPr>
          <w:rFonts w:ascii="Times New Roman" w:hAnsi="Times New Roman" w:cs="Times New Roman"/>
          <w:sz w:val="24"/>
          <w:szCs w:val="24"/>
        </w:rPr>
        <w:t xml:space="preserve"> Také se </w:t>
      </w:r>
      <w:r w:rsidR="00BD147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akoupily výtvarné pomůcky pro žáky na celý školní rok</w:t>
      </w:r>
      <w:r w:rsidR="004C4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DC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inanční dar </w:t>
      </w:r>
      <w:r w:rsidR="00BD1476">
        <w:rPr>
          <w:rFonts w:ascii="Times New Roman" w:hAnsi="Times New Roman" w:cs="Times New Roman"/>
          <w:sz w:val="24"/>
          <w:szCs w:val="24"/>
        </w:rPr>
        <w:t>obdržela</w:t>
      </w:r>
      <w:r>
        <w:rPr>
          <w:rFonts w:ascii="Times New Roman" w:hAnsi="Times New Roman" w:cs="Times New Roman"/>
          <w:sz w:val="24"/>
          <w:szCs w:val="24"/>
        </w:rPr>
        <w:t xml:space="preserve"> školní družina, kter</w:t>
      </w:r>
      <w:r w:rsidR="00BD147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BD14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použit </w:t>
      </w:r>
      <w:r w:rsidR="00BD1476">
        <w:rPr>
          <w:rFonts w:ascii="Times New Roman" w:hAnsi="Times New Roman" w:cs="Times New Roman"/>
          <w:sz w:val="24"/>
          <w:szCs w:val="24"/>
        </w:rPr>
        <w:t>na sportovní a vědomostní soutěže</w:t>
      </w:r>
      <w:r w:rsidR="004C4DC1">
        <w:rPr>
          <w:rFonts w:ascii="Times New Roman" w:hAnsi="Times New Roman" w:cs="Times New Roman"/>
          <w:sz w:val="24"/>
          <w:szCs w:val="24"/>
        </w:rPr>
        <w:t xml:space="preserve"> pro žáky, kteří docházejí v odpoledních hodinách do družiny.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DC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inančním příspěvkem byl také podpořen pobyt žáků ve škole v přírodě. </w:t>
      </w:r>
      <w:r w:rsidR="007E4EFD">
        <w:rPr>
          <w:rFonts w:ascii="Times New Roman" w:hAnsi="Times New Roman" w:cs="Times New Roman"/>
          <w:sz w:val="24"/>
          <w:szCs w:val="24"/>
        </w:rPr>
        <w:t xml:space="preserve">A odměny pro </w:t>
      </w:r>
      <w:r w:rsidR="004C4DC1">
        <w:rPr>
          <w:rFonts w:ascii="Times New Roman" w:hAnsi="Times New Roman" w:cs="Times New Roman"/>
          <w:sz w:val="24"/>
          <w:szCs w:val="24"/>
        </w:rPr>
        <w:t xml:space="preserve">děti získala i školní knihovna, která pro děti připravila pod vedením paní asistentky </w:t>
      </w:r>
      <w:proofErr w:type="spellStart"/>
      <w:r w:rsidR="004C4DC1">
        <w:rPr>
          <w:rFonts w:ascii="Times New Roman" w:hAnsi="Times New Roman" w:cs="Times New Roman"/>
          <w:sz w:val="24"/>
          <w:szCs w:val="24"/>
        </w:rPr>
        <w:t>Unuckové</w:t>
      </w:r>
      <w:proofErr w:type="spellEnd"/>
      <w:r w:rsidR="004C4DC1">
        <w:rPr>
          <w:rFonts w:ascii="Times New Roman" w:hAnsi="Times New Roman" w:cs="Times New Roman"/>
          <w:sz w:val="24"/>
          <w:szCs w:val="24"/>
        </w:rPr>
        <w:t xml:space="preserve"> řadu aktivit, které mají podpořit zájem dětí o čtení a knihy.</w:t>
      </w:r>
    </w:p>
    <w:p w14:paraId="6B0FB113" w14:textId="3A234D4F" w:rsidR="00F96012" w:rsidRDefault="00F96012" w:rsidP="00F96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celého školního roku, bylo organizováno několik akcí, které díky této spolupráci školy, SRPD a obce Těrlicko, mohly být uskutečněny, a dokonce byla žákům věnována věcná nebo sladká odměna na památku. Jednalo se zejména</w:t>
      </w:r>
      <w:r w:rsidR="00E25524">
        <w:rPr>
          <w:rFonts w:ascii="Times New Roman" w:hAnsi="Times New Roman" w:cs="Times New Roman"/>
          <w:sz w:val="24"/>
          <w:szCs w:val="24"/>
        </w:rPr>
        <w:t xml:space="preserve"> o akce Malý čtenář, rozloučení 5. ročníků s prvním stupněm, rozloučení žáků 9. ročníků se školou, přírodovědná soutěž, soutěž ve stolním tenise nebo vánoční turnaj v sálové kopané. </w:t>
      </w:r>
    </w:p>
    <w:p w14:paraId="24EB5D38" w14:textId="511EFB9C" w:rsidR="007E4EFD" w:rsidRDefault="00C6357C" w:rsidP="00F96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účastnili i soutěží mimo základní školu a díky finančním darům</w:t>
      </w:r>
      <w:r w:rsidR="00F96012">
        <w:rPr>
          <w:rFonts w:ascii="Times New Roman" w:hAnsi="Times New Roman" w:cs="Times New Roman"/>
          <w:sz w:val="24"/>
          <w:szCs w:val="24"/>
        </w:rPr>
        <w:t xml:space="preserve"> se do vzdálenějších </w:t>
      </w:r>
      <w:r>
        <w:rPr>
          <w:rFonts w:ascii="Times New Roman" w:hAnsi="Times New Roman" w:cs="Times New Roman"/>
          <w:sz w:val="24"/>
          <w:szCs w:val="24"/>
        </w:rPr>
        <w:t xml:space="preserve">míst </w:t>
      </w:r>
      <w:r w:rsidR="00F96012">
        <w:rPr>
          <w:rFonts w:ascii="Times New Roman" w:hAnsi="Times New Roman" w:cs="Times New Roman"/>
          <w:sz w:val="24"/>
          <w:szCs w:val="24"/>
        </w:rPr>
        <w:t>mohli žáci dopravit</w:t>
      </w:r>
      <w:r w:rsidR="00821BC1">
        <w:rPr>
          <w:rFonts w:ascii="Times New Roman" w:hAnsi="Times New Roman" w:cs="Times New Roman"/>
          <w:sz w:val="24"/>
          <w:szCs w:val="24"/>
        </w:rPr>
        <w:t xml:space="preserve">. Za odměnu na konci školního roku mohli </w:t>
      </w:r>
      <w:r w:rsidR="001B4562">
        <w:rPr>
          <w:rFonts w:ascii="Times New Roman" w:hAnsi="Times New Roman" w:cs="Times New Roman"/>
          <w:sz w:val="24"/>
          <w:szCs w:val="24"/>
        </w:rPr>
        <w:t xml:space="preserve">také </w:t>
      </w:r>
      <w:r w:rsidR="00821BC1">
        <w:rPr>
          <w:rFonts w:ascii="Times New Roman" w:hAnsi="Times New Roman" w:cs="Times New Roman"/>
          <w:sz w:val="24"/>
          <w:szCs w:val="24"/>
        </w:rPr>
        <w:t>žáci všech ročníků vyjet na školní výlety.</w:t>
      </w:r>
    </w:p>
    <w:p w14:paraId="2CA770C8" w14:textId="48002E08" w:rsidR="005A3F65" w:rsidRDefault="005A3F65" w:rsidP="00F96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 neposlední řadě se mohly připravit pro žáky Mikulášské balíčky, které dostávali žáci od samotného </w:t>
      </w:r>
      <w:r w:rsidR="00BD147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ikuláše, čerta a anděla. A </w:t>
      </w:r>
      <w:r w:rsidR="00A7104A">
        <w:rPr>
          <w:rFonts w:ascii="Times New Roman" w:hAnsi="Times New Roman" w:cs="Times New Roman"/>
          <w:sz w:val="24"/>
          <w:szCs w:val="24"/>
        </w:rPr>
        <w:t xml:space="preserve">poslední uskutečněnou akci, která byla spolufinancována ze SRPD ve spolupráci s obcí Těrlicko, byl </w:t>
      </w:r>
      <w:r w:rsidR="00B623D5">
        <w:rPr>
          <w:rFonts w:ascii="Times New Roman" w:hAnsi="Times New Roman" w:cs="Times New Roman"/>
          <w:sz w:val="24"/>
          <w:szCs w:val="24"/>
        </w:rPr>
        <w:t xml:space="preserve">první </w:t>
      </w:r>
      <w:r w:rsidR="00A7104A">
        <w:rPr>
          <w:rFonts w:ascii="Times New Roman" w:hAnsi="Times New Roman" w:cs="Times New Roman"/>
          <w:sz w:val="24"/>
          <w:szCs w:val="24"/>
        </w:rPr>
        <w:t>online přenos celostátní akce Česko zpívá koledy 2021</w:t>
      </w:r>
      <w:r w:rsidR="00B623D5">
        <w:rPr>
          <w:rFonts w:ascii="Times New Roman" w:hAnsi="Times New Roman" w:cs="Times New Roman"/>
          <w:sz w:val="24"/>
          <w:szCs w:val="24"/>
        </w:rPr>
        <w:t xml:space="preserve">, na kterou si naši žáci ve spolupráci s pedagogy připravili pestrý program, který nás navnadil na přicházející vánoční svátky. </w:t>
      </w:r>
    </w:p>
    <w:p w14:paraId="5434881D" w14:textId="39C51882" w:rsidR="006D778F" w:rsidRDefault="006D778F" w:rsidP="00F96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veškeré žáky </w:t>
      </w:r>
      <w:r w:rsidR="00BD147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ákladní školy moc děkujeme a budeme se těšit i v dalších letech </w:t>
      </w:r>
      <w:r w:rsidR="00EF5B1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výbornou spolupráci, která potěší nejen všechny žáky školy, ale také pedagogy a přispívá k všestrannému rozvoji všech dětí Základní školy v Těrlicku. </w:t>
      </w:r>
      <w:r w:rsidR="00950C1C">
        <w:rPr>
          <w:rFonts w:ascii="Times New Roman" w:hAnsi="Times New Roman" w:cs="Times New Roman"/>
          <w:sz w:val="24"/>
          <w:szCs w:val="24"/>
        </w:rPr>
        <w:t>Poděkování patří obci Těrlicko za finanční dar z rozpočtu obce.</w:t>
      </w:r>
    </w:p>
    <w:p w14:paraId="5949F876" w14:textId="522B8335" w:rsidR="008B0325" w:rsidRDefault="008B0325" w:rsidP="00F96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Wiglaszová</w:t>
      </w:r>
      <w:proofErr w:type="spellEnd"/>
    </w:p>
    <w:p w14:paraId="43F49742" w14:textId="77777777" w:rsidR="008B0325" w:rsidRDefault="008B0325" w:rsidP="00F4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9890B" w14:textId="77777777" w:rsidR="008B0325" w:rsidRDefault="008B0325" w:rsidP="00F4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9EC5" w14:textId="77777777" w:rsidR="008B0325" w:rsidRDefault="008B0325" w:rsidP="00F4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02DC0" w14:textId="024B65A8" w:rsidR="00F43D52" w:rsidRDefault="00F43D52" w:rsidP="00F4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Přehled akcí školy:</w:t>
      </w:r>
    </w:p>
    <w:p w14:paraId="69C829C3" w14:textId="5A79E946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Malý čtenář</w:t>
      </w:r>
    </w:p>
    <w:p w14:paraId="3EF709A9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Pasování malého čtenáře</w:t>
      </w:r>
    </w:p>
    <w:p w14:paraId="263A80D9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Jízdné a dopravné na soutěže mimo školu</w:t>
      </w:r>
    </w:p>
    <w:p w14:paraId="2D6DC040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Dopravné na celodenní výlety tříd</w:t>
      </w:r>
    </w:p>
    <w:p w14:paraId="667532A9" w14:textId="081BA5EB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Zakoupení kancelářských papírů A4, A3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pro výuku výtvarné výchovy</w:t>
      </w:r>
    </w:p>
    <w:p w14:paraId="39256E50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Finanční příspěvek družiny</w:t>
      </w:r>
    </w:p>
    <w:p w14:paraId="3408BD4F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Rozloučení 9.tříd na vodních lyžích</w:t>
      </w:r>
    </w:p>
    <w:p w14:paraId="4E534E4C" w14:textId="427F2BB9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Vyhodnocení sběru papírů</w:t>
      </w:r>
    </w:p>
    <w:p w14:paraId="23BD37F8" w14:textId="0C8A2A1F" w:rsidR="00950C1C" w:rsidRPr="008B0325" w:rsidRDefault="00950C1C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Den jazyků</w:t>
      </w:r>
    </w:p>
    <w:p w14:paraId="2B7E9259" w14:textId="353338AB" w:rsidR="00950C1C" w:rsidRPr="008B0325" w:rsidRDefault="00950C1C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Den Země</w:t>
      </w:r>
    </w:p>
    <w:p w14:paraId="6CEFA833" w14:textId="51BDD5EA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Rozloučení 5.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tříd s I.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stupněm</w:t>
      </w:r>
    </w:p>
    <w:p w14:paraId="4114B0A0" w14:textId="11D6DB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Albrechtická stezka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B0325">
        <w:rPr>
          <w:rFonts w:asciiTheme="minorHAnsi" w:hAnsiTheme="minorHAnsi" w:cstheme="minorHAnsi"/>
          <w:color w:val="000000"/>
          <w:sz w:val="22"/>
          <w:szCs w:val="22"/>
        </w:rPr>
        <w:t>2021</w:t>
      </w:r>
    </w:p>
    <w:p w14:paraId="51C8CCF4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End"/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Školní knihovna</w:t>
      </w:r>
    </w:p>
    <w:p w14:paraId="1F6B9CE3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Soutěž ve stolním tenise</w:t>
      </w:r>
    </w:p>
    <w:p w14:paraId="7E6E67AF" w14:textId="704CA043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Sportovní kroužky</w:t>
      </w:r>
    </w:p>
    <w:p w14:paraId="6C8C9FC1" w14:textId="46AD0BBF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Odměny pro děti 4.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tříd na školu v přírodě</w:t>
      </w:r>
    </w:p>
    <w:p w14:paraId="69D9A0A1" w14:textId="77A87D51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Přírodovědné soutěže pro II.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stupeň</w:t>
      </w:r>
    </w:p>
    <w:p w14:paraId="5CF42185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Mikulášské balíčky pro žáky</w:t>
      </w:r>
    </w:p>
    <w:p w14:paraId="1CB6CDC6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Mikulášské odměny pro děti MŠ</w:t>
      </w:r>
    </w:p>
    <w:p w14:paraId="2C00F255" w14:textId="77777777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Vánoční soutěž v sálové kopané</w:t>
      </w:r>
    </w:p>
    <w:p w14:paraId="3B5D72B5" w14:textId="65CA4E9E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Soutěž v</w:t>
      </w:r>
      <w:r w:rsidRPr="008B0325">
        <w:rPr>
          <w:rFonts w:asciiTheme="minorHAnsi" w:hAnsiTheme="minorHAnsi" w:cstheme="minorHAnsi"/>
          <w:color w:val="000000"/>
          <w:sz w:val="22"/>
          <w:szCs w:val="22"/>
        </w:rPr>
        <w:t>e stolním tenise</w:t>
      </w:r>
    </w:p>
    <w:p w14:paraId="0B065CB4" w14:textId="0911D423" w:rsidR="004C4DC1" w:rsidRPr="008B0325" w:rsidRDefault="004C4DC1" w:rsidP="004C4DC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B0325">
        <w:rPr>
          <w:rFonts w:asciiTheme="minorHAnsi" w:hAnsiTheme="minorHAnsi" w:cstheme="minorHAnsi"/>
          <w:color w:val="000000"/>
          <w:sz w:val="22"/>
          <w:szCs w:val="22"/>
        </w:rPr>
        <w:t>- Česko zpívá koledy 2021</w:t>
      </w:r>
    </w:p>
    <w:p w14:paraId="4F38D35C" w14:textId="77777777" w:rsidR="004C4DC1" w:rsidRPr="008B0325" w:rsidRDefault="004C4DC1" w:rsidP="004C4DC1">
      <w:pPr>
        <w:spacing w:after="0" w:line="360" w:lineRule="auto"/>
        <w:jc w:val="both"/>
        <w:rPr>
          <w:rFonts w:cstheme="minorHAnsi"/>
        </w:rPr>
      </w:pPr>
    </w:p>
    <w:sectPr w:rsidR="004C4DC1" w:rsidRPr="008B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1E"/>
    <w:rsid w:val="001B4562"/>
    <w:rsid w:val="003B7287"/>
    <w:rsid w:val="004C4DC1"/>
    <w:rsid w:val="005A3F65"/>
    <w:rsid w:val="006D778F"/>
    <w:rsid w:val="00787F1E"/>
    <w:rsid w:val="007E4EFD"/>
    <w:rsid w:val="00821BC1"/>
    <w:rsid w:val="008B0325"/>
    <w:rsid w:val="00950C1C"/>
    <w:rsid w:val="00956D04"/>
    <w:rsid w:val="00A114F4"/>
    <w:rsid w:val="00A7104A"/>
    <w:rsid w:val="00B623D5"/>
    <w:rsid w:val="00BC0162"/>
    <w:rsid w:val="00BD1476"/>
    <w:rsid w:val="00BE7F12"/>
    <w:rsid w:val="00BF579C"/>
    <w:rsid w:val="00C6357C"/>
    <w:rsid w:val="00D45D5C"/>
    <w:rsid w:val="00E25524"/>
    <w:rsid w:val="00EF5B14"/>
    <w:rsid w:val="00F20252"/>
    <w:rsid w:val="00F43D52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A6F"/>
  <w15:chartTrackingRefBased/>
  <w15:docId w15:val="{342B7359-365F-495D-9C51-ECF8D52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Jedináková</dc:creator>
  <cp:keywords/>
  <dc:description/>
  <cp:lastModifiedBy>skotn</cp:lastModifiedBy>
  <cp:revision>3</cp:revision>
  <dcterms:created xsi:type="dcterms:W3CDTF">2021-12-29T10:52:00Z</dcterms:created>
  <dcterms:modified xsi:type="dcterms:W3CDTF">2021-12-29T11:29:00Z</dcterms:modified>
</cp:coreProperties>
</file>